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2F" w:rsidRDefault="00620F2F" w:rsidP="00B766E8">
      <w:pPr>
        <w:pStyle w:val="Podtitul"/>
        <w:spacing w:after="0" w:line="360" w:lineRule="auto"/>
        <w:jc w:val="center"/>
      </w:pPr>
      <w:bookmarkStart w:id="0" w:name="_GoBack"/>
      <w:bookmarkEnd w:id="0"/>
    </w:p>
    <w:p w:rsidR="007D6B6E" w:rsidRDefault="007D6B6E" w:rsidP="00B766E8">
      <w:pPr>
        <w:pStyle w:val="Podtitul"/>
        <w:spacing w:after="0" w:line="360" w:lineRule="auto"/>
        <w:jc w:val="center"/>
      </w:pPr>
      <w:r>
        <w:t>PROCEDURY OCHRONY GLEBY W CELU POPRAWY STRUKTURY</w:t>
      </w:r>
    </w:p>
    <w:p w:rsidR="007D6B6E" w:rsidRDefault="007D6B6E" w:rsidP="00B766E8">
      <w:pPr>
        <w:pStyle w:val="Podtitul"/>
        <w:spacing w:after="0" w:line="360" w:lineRule="auto"/>
        <w:jc w:val="center"/>
      </w:pPr>
      <w:r>
        <w:t>PROFIL GLEBY</w:t>
      </w:r>
    </w:p>
    <w:p w:rsidR="00620F2F" w:rsidRDefault="00620F2F" w:rsidP="00B766E8">
      <w:pPr>
        <w:spacing w:after="0" w:line="360" w:lineRule="auto"/>
      </w:pPr>
    </w:p>
    <w:p w:rsidR="00620F2F" w:rsidRDefault="00620F2F" w:rsidP="00B766E8">
      <w:pPr>
        <w:spacing w:after="0" w:line="360" w:lineRule="auto"/>
      </w:pPr>
    </w:p>
    <w:p w:rsidR="00620F2F" w:rsidRDefault="00620F2F" w:rsidP="00B766E8">
      <w:pPr>
        <w:spacing w:after="0" w:line="360" w:lineRule="auto"/>
      </w:pPr>
    </w:p>
    <w:p w:rsidR="007D6B6E" w:rsidRPr="00081C83" w:rsidRDefault="007D6B6E" w:rsidP="00B766E8">
      <w:pPr>
        <w:pStyle w:val="Nzov"/>
        <w:spacing w:after="0" w:line="360" w:lineRule="auto"/>
        <w:jc w:val="center"/>
      </w:pPr>
      <w:r w:rsidRPr="00081C83">
        <w:t>Program wykładów zawodowych w ramach projektu</w:t>
      </w:r>
    </w:p>
    <w:p w:rsidR="00620F2F" w:rsidRDefault="00620F2F" w:rsidP="00B766E8">
      <w:pPr>
        <w:pStyle w:val="Podtitul"/>
        <w:spacing w:after="0" w:line="360" w:lineRule="auto"/>
        <w:jc w:val="center"/>
      </w:pPr>
    </w:p>
    <w:p w:rsidR="007D6B6E" w:rsidRPr="00081C83" w:rsidRDefault="007D6B6E" w:rsidP="00B766E8">
      <w:pPr>
        <w:pStyle w:val="Podtitul"/>
        <w:spacing w:after="0" w:line="360" w:lineRule="auto"/>
        <w:jc w:val="center"/>
      </w:pPr>
      <w:r w:rsidRPr="00081C83">
        <w:t>Szkolenie rolników V4 w zakresie technik środowiskowych</w:t>
      </w:r>
    </w:p>
    <w:p w:rsidR="007D6B6E" w:rsidRDefault="007D6B6E" w:rsidP="00B766E8">
      <w:pPr>
        <w:pStyle w:val="Podtitul"/>
        <w:spacing w:after="0" w:line="360" w:lineRule="auto"/>
        <w:jc w:val="center"/>
      </w:pPr>
      <w:r>
        <w:t>ochrona i woda glebowa</w:t>
      </w:r>
    </w:p>
    <w:p w:rsidR="007D6B6E" w:rsidRDefault="007D6B6E" w:rsidP="00B766E8">
      <w:pPr>
        <w:spacing w:after="0" w:line="360" w:lineRule="auto"/>
      </w:pPr>
    </w:p>
    <w:p w:rsidR="00620F2F" w:rsidRDefault="00620F2F" w:rsidP="00B766E8">
      <w:pPr>
        <w:spacing w:after="0" w:line="360" w:lineRule="auto"/>
      </w:pPr>
    </w:p>
    <w:p w:rsidR="00620F2F" w:rsidRDefault="00620F2F" w:rsidP="00B766E8">
      <w:pPr>
        <w:spacing w:after="0" w:line="360" w:lineRule="auto"/>
      </w:pPr>
    </w:p>
    <w:p w:rsidR="00620F2F" w:rsidRDefault="00620F2F" w:rsidP="00B766E8">
      <w:pPr>
        <w:spacing w:after="0" w:line="360" w:lineRule="auto"/>
      </w:pPr>
    </w:p>
    <w:p w:rsidR="00620F2F" w:rsidRDefault="00620F2F" w:rsidP="00B766E8">
      <w:pPr>
        <w:spacing w:after="0" w:line="360" w:lineRule="auto"/>
      </w:pPr>
    </w:p>
    <w:p w:rsidR="00620F2F" w:rsidRDefault="00620F2F" w:rsidP="00B766E8">
      <w:pPr>
        <w:spacing w:after="0" w:line="360" w:lineRule="auto"/>
      </w:pPr>
    </w:p>
    <w:p w:rsidR="00620F2F" w:rsidRDefault="00620F2F" w:rsidP="00B766E8">
      <w:pPr>
        <w:spacing w:after="0" w:line="360" w:lineRule="auto"/>
      </w:pPr>
    </w:p>
    <w:p w:rsidR="00620F2F" w:rsidRDefault="00620F2F" w:rsidP="00B766E8">
      <w:pPr>
        <w:spacing w:after="0" w:line="360" w:lineRule="auto"/>
      </w:pPr>
    </w:p>
    <w:p w:rsidR="00620F2F" w:rsidRDefault="00620F2F" w:rsidP="00B766E8">
      <w:pPr>
        <w:spacing w:after="0" w:line="360" w:lineRule="auto"/>
      </w:pPr>
    </w:p>
    <w:p w:rsidR="007D6B6E" w:rsidRDefault="007D6B6E" w:rsidP="00B766E8">
      <w:pPr>
        <w:spacing w:after="0" w:line="360" w:lineRule="auto"/>
      </w:pPr>
      <w:r>
        <w:t>Autor</w:t>
      </w:r>
    </w:p>
    <w:p w:rsidR="007D6B6E" w:rsidRDefault="007D6B6E" w:rsidP="00B766E8">
      <w:pPr>
        <w:spacing w:after="0" w:line="360" w:lineRule="auto"/>
      </w:pPr>
      <w:r>
        <w:t>data</w:t>
      </w:r>
    </w:p>
    <w:p w:rsidR="007D6B6E" w:rsidRDefault="007D6B6E" w:rsidP="00B766E8">
      <w:pPr>
        <w:spacing w:after="0" w:line="360" w:lineRule="auto"/>
      </w:pPr>
      <w:r>
        <w:t>miejsce wydarzenia</w:t>
      </w:r>
    </w:p>
    <w:p w:rsidR="007D6B6E" w:rsidRDefault="007D6B6E" w:rsidP="00B766E8">
      <w:pPr>
        <w:spacing w:after="0" w:line="360" w:lineRule="auto"/>
      </w:pPr>
      <w:r>
        <w:t>data</w:t>
      </w:r>
    </w:p>
    <w:p w:rsidR="007D6B6E" w:rsidRDefault="007D6B6E" w:rsidP="00B766E8">
      <w:pPr>
        <w:spacing w:after="0" w:line="360" w:lineRule="auto"/>
      </w:pPr>
    </w:p>
    <w:p w:rsidR="00893267" w:rsidRDefault="00893267" w:rsidP="00B766E8">
      <w:pPr>
        <w:spacing w:after="0" w:line="360" w:lineRule="auto"/>
      </w:pPr>
    </w:p>
    <w:p w:rsidR="00F10BFB" w:rsidRDefault="00F10BFB" w:rsidP="00B766E8">
      <w:pPr>
        <w:spacing w:after="0" w:line="360" w:lineRule="auto"/>
      </w:pPr>
    </w:p>
    <w:p w:rsidR="00F10BFB" w:rsidRDefault="00F10BFB" w:rsidP="00B766E8">
      <w:pPr>
        <w:spacing w:after="0" w:line="360" w:lineRule="auto"/>
      </w:pPr>
    </w:p>
    <w:p w:rsidR="00F10BFB" w:rsidRDefault="00F10BFB" w:rsidP="00B766E8">
      <w:pPr>
        <w:spacing w:after="0" w:line="360" w:lineRule="auto"/>
      </w:pPr>
    </w:p>
    <w:p w:rsidR="00F10BFB" w:rsidRDefault="00F10BFB" w:rsidP="00B766E8">
      <w:pPr>
        <w:spacing w:after="0" w:line="360" w:lineRule="auto"/>
      </w:pPr>
    </w:p>
    <w:p w:rsidR="00F10BFB" w:rsidRDefault="00F10BFB" w:rsidP="00B766E8">
      <w:pPr>
        <w:spacing w:after="0" w:line="360" w:lineRule="auto"/>
      </w:pPr>
    </w:p>
    <w:p w:rsidR="00F10BFB" w:rsidRDefault="00F10BFB" w:rsidP="00B766E8">
      <w:pPr>
        <w:spacing w:after="0" w:line="360" w:lineRule="auto"/>
      </w:pPr>
    </w:p>
    <w:p w:rsidR="00F10BFB" w:rsidRDefault="00F10BFB" w:rsidP="00B766E8">
      <w:pPr>
        <w:spacing w:after="0" w:line="360" w:lineRule="auto"/>
      </w:pPr>
    </w:p>
    <w:p w:rsidR="00893267" w:rsidRDefault="00893267" w:rsidP="00B766E8">
      <w:pPr>
        <w:spacing w:after="0" w:line="360" w:lineRule="auto"/>
      </w:pPr>
    </w:p>
    <w:p w:rsidR="007D6B6E" w:rsidRDefault="007D6B6E" w:rsidP="00B766E8">
      <w:pPr>
        <w:pStyle w:val="Podtitul"/>
        <w:spacing w:after="0" w:line="360" w:lineRule="auto"/>
      </w:pPr>
      <w:r>
        <w:t>Zawartość</w:t>
      </w:r>
    </w:p>
    <w:p w:rsidR="00A02626" w:rsidRDefault="00A02626" w:rsidP="00B766E8">
      <w:pPr>
        <w:spacing w:after="0" w:line="360" w:lineRule="auto"/>
      </w:pPr>
    </w:p>
    <w:p w:rsidR="00893267" w:rsidRDefault="00893267" w:rsidP="00B766E8">
      <w:pPr>
        <w:spacing w:after="0" w:line="360" w:lineRule="auto"/>
      </w:pPr>
    </w:p>
    <w:p w:rsidR="007D6B6E" w:rsidRDefault="007D6B6E" w:rsidP="00B766E8">
      <w:pPr>
        <w:pStyle w:val="Odsekzoznamu"/>
        <w:numPr>
          <w:ilvl w:val="0"/>
          <w:numId w:val="2"/>
        </w:numPr>
        <w:spacing w:after="0" w:line="360" w:lineRule="auto"/>
      </w:pPr>
      <w:r>
        <w:t>Streszczenie wykładu zawodowego</w:t>
      </w:r>
    </w:p>
    <w:p w:rsidR="007D6B6E" w:rsidRDefault="007D6B6E" w:rsidP="00B766E8">
      <w:pPr>
        <w:pStyle w:val="Odsekzoznamu"/>
        <w:numPr>
          <w:ilvl w:val="0"/>
          <w:numId w:val="2"/>
        </w:numPr>
        <w:spacing w:after="0" w:line="360" w:lineRule="auto"/>
      </w:pPr>
      <w:r>
        <w:t>Struktura wykładu (część I i II)</w:t>
      </w:r>
    </w:p>
    <w:p w:rsidR="007D6B6E" w:rsidRDefault="007D6B6E" w:rsidP="00B766E8">
      <w:pPr>
        <w:pStyle w:val="Odsekzoznamu"/>
        <w:numPr>
          <w:ilvl w:val="0"/>
          <w:numId w:val="2"/>
        </w:numPr>
        <w:spacing w:after="0" w:line="360" w:lineRule="auto"/>
      </w:pPr>
      <w:r>
        <w:t>Przebieg wykładu</w:t>
      </w: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F10BFB" w:rsidRDefault="00F10BFB" w:rsidP="00B766E8">
      <w:pPr>
        <w:spacing w:after="0" w:line="360" w:lineRule="auto"/>
      </w:pPr>
    </w:p>
    <w:p w:rsidR="00F10BFB" w:rsidRDefault="00F10BFB" w:rsidP="00B766E8">
      <w:pPr>
        <w:spacing w:after="0" w:line="360" w:lineRule="auto"/>
      </w:pPr>
    </w:p>
    <w:p w:rsidR="007D6B6E" w:rsidRDefault="007D6B6E" w:rsidP="00B766E8">
      <w:pPr>
        <w:spacing w:after="0" w:line="360" w:lineRule="auto"/>
      </w:pPr>
    </w:p>
    <w:p w:rsidR="007D6B6E" w:rsidRDefault="007D6B6E" w:rsidP="00B766E8">
      <w:pPr>
        <w:spacing w:after="0" w:line="360" w:lineRule="auto"/>
      </w:pPr>
    </w:p>
    <w:p w:rsidR="007D6B6E" w:rsidRDefault="007D6B6E" w:rsidP="00B766E8">
      <w:pPr>
        <w:pStyle w:val="Nadpis1"/>
        <w:spacing w:before="0" w:line="360" w:lineRule="auto"/>
      </w:pPr>
      <w:r w:rsidRPr="00081C83">
        <w:lastRenderedPageBreak/>
        <w:t>1. Streszczenie wykładu zawodowego</w:t>
      </w:r>
    </w:p>
    <w:p w:rsidR="008951D5" w:rsidRDefault="008951D5" w:rsidP="00B766E8">
      <w:pPr>
        <w:spacing w:after="0" w:line="360" w:lineRule="auto"/>
        <w:ind w:firstLine="708"/>
        <w:jc w:val="both"/>
      </w:pPr>
      <w:r w:rsidRPr="009B41F6">
        <w:t>Zmiany klimatyczne, wraz z niekorzystnym rozkładem opadów, jakie ze sobą niosą, to poważna kwestia negatywnie wpływająca na końcowe wyniki produkcji rolnej. Coraz częstsze występowanie ekstremalnych warunków pogodowych, takich jak susza, spowodowane zmianami klimatycznymi, prawdopodobnie stanie się rzeczywistym zagrożeniem dla rolnictwa. Innym powiązanym problemem dotykającym gleby w Czechach jest niedostateczna podaż materii organicznej i nadmierne zagęszczenie gleb. Poprawiona aktywność biologiczna gleby kompensuje te negatywne skutki. Celem pracy jest zaprojektowanie podejść z możliwością wspomagania biologicznych systemów glebowych poprzez biostymulację gleby, a także możliwości promowania biologicznych systemów gleby za pomocą biostymulacji. Celem badań jest wykazanie skuteczności biostymulantów poprzez poprawę stanu środowiska glebowego. Zastosowano biostymulant NeOsol - aktywator gleby i biostymulant ExplOrer - aktywator ryzosfery (Grupa Olmix). Przygotowano cztery warianty eksperymentalne: wariant 1 - kontrola, bez biostymulanta; Wariant 2 - Biostymulator aktywator funkcji życiowych gleby Wariant 3 - Biostymulator - aktywator biomasy gleby do mieszania z nawozem Wariant 4 - Biostymulator - stymulator aktywności biologicznej ryzosfery. Mierzone przez nas parametry gleby to struktura gleby, rzeczywista zawartość wody i powietrza, porowatość, maksymalna pojemność kapilarna i minimalna pojemność retencyjna powietrza. Wyniki pokazują, że stosowanie biostymulantów pozytywnie wpływa na właściwości fizyczne gleby. Średni współczynnik strukturalny w obu wariantach wahał się od 0,58 do 3,12. Uzyskane wartości gęstości gleby mieszczą się w przedziale od 1,27 do 1,51 g.cm-3, co również świadczy o jej niezadowalającym stanie. Właściwości chemiczne (Cox, C / N) potwierdziły poprawę warunków wzrostu roślin. Plony przy zastosowaniu tych produktów wzrosły w porównaniu z kontrolą.</w:t>
      </w:r>
    </w:p>
    <w:p w:rsidR="008951D5" w:rsidRPr="00081C83" w:rsidRDefault="008951D5" w:rsidP="00B766E8">
      <w:pPr>
        <w:spacing w:after="0" w:line="360" w:lineRule="auto"/>
        <w:rPr>
          <w:b/>
          <w:sz w:val="28"/>
          <w:szCs w:val="28"/>
        </w:rPr>
      </w:pPr>
    </w:p>
    <w:p w:rsidR="007D6B6E" w:rsidRPr="00081C83" w:rsidRDefault="007D6B6E" w:rsidP="00B766E8">
      <w:pPr>
        <w:spacing w:after="0" w:line="360" w:lineRule="auto"/>
        <w:rPr>
          <w:b/>
          <w:sz w:val="28"/>
          <w:szCs w:val="28"/>
        </w:rPr>
      </w:pPr>
      <w:r w:rsidRPr="00081C83">
        <w:rPr>
          <w:b/>
          <w:sz w:val="28"/>
          <w:szCs w:val="28"/>
        </w:rPr>
        <w:t>2. Struktura wykładu (część I i II)</w:t>
      </w:r>
    </w:p>
    <w:p w:rsidR="007D6B6E" w:rsidRDefault="007D6B6E" w:rsidP="00B766E8">
      <w:pPr>
        <w:spacing w:after="0" w:line="360" w:lineRule="auto"/>
      </w:pPr>
      <w:r w:rsidRPr="00632A8D">
        <w:rPr>
          <w:b/>
        </w:rPr>
        <w:t>1.</w:t>
      </w:r>
      <w:r>
        <w:t xml:space="preserve"> </w:t>
      </w:r>
      <w:r w:rsidRPr="00387481">
        <w:rPr>
          <w:b/>
        </w:rPr>
        <w:t>Wprowadzenie</w:t>
      </w:r>
      <w:r>
        <w:t xml:space="preserve"> - prowadzący wyjaśnia procedurę późniejszej interpretacji. We wprowadzeniu przedstawi i wyjaśni związek swojego wykładu z projektem wyszehradzkim oraz nawiąże kontakt ze studentami.</w:t>
      </w:r>
    </w:p>
    <w:p w:rsidR="007D6B6E" w:rsidRDefault="007D6B6E" w:rsidP="00B766E8">
      <w:pPr>
        <w:spacing w:after="0" w:line="360" w:lineRule="auto"/>
      </w:pPr>
    </w:p>
    <w:p w:rsidR="007D6B6E" w:rsidRDefault="007D6B6E" w:rsidP="00B766E8">
      <w:pPr>
        <w:spacing w:after="0" w:line="360" w:lineRule="auto"/>
      </w:pPr>
      <w:r w:rsidRPr="00632A8D">
        <w:rPr>
          <w:b/>
        </w:rPr>
        <w:t>2.</w:t>
      </w:r>
      <w:r w:rsidR="00F55F3A" w:rsidRPr="00632A8D">
        <w:rPr>
          <w:b/>
        </w:rPr>
        <w:t>Rozwinięcie</w:t>
      </w:r>
      <w:r w:rsidR="00F55F3A">
        <w:t xml:space="preserve"> </w:t>
      </w:r>
      <w:r w:rsidR="00387481">
        <w:t xml:space="preserve">- </w:t>
      </w:r>
      <w:r w:rsidR="00F55F3A">
        <w:t>tematu zasadniczego</w:t>
      </w:r>
      <w:r w:rsidR="001D52F8">
        <w:t xml:space="preserve"> </w:t>
      </w:r>
      <w:r>
        <w:t xml:space="preserve"> </w:t>
      </w:r>
      <w:r w:rsidR="00F55F3A">
        <w:t>a</w:t>
      </w:r>
      <w:r>
        <w:t>rtyku</w:t>
      </w:r>
      <w:r w:rsidR="001D52F8">
        <w:t>łu</w:t>
      </w:r>
      <w:r w:rsidR="00F55F3A">
        <w:t>.  W tej części można dokonać podziału wystąpienia  na logiczne działy</w:t>
      </w:r>
      <w:r>
        <w:t>, wprowadz</w:t>
      </w:r>
      <w:r w:rsidR="00F55F3A">
        <w:t xml:space="preserve">ić </w:t>
      </w:r>
      <w:r>
        <w:t xml:space="preserve"> własn</w:t>
      </w:r>
      <w:r w:rsidR="00F55F3A">
        <w:t>ą</w:t>
      </w:r>
      <w:r>
        <w:t xml:space="preserve"> wiedz</w:t>
      </w:r>
      <w:r w:rsidR="00F55F3A">
        <w:t>ę</w:t>
      </w:r>
      <w:r>
        <w:t xml:space="preserve"> i doświadczeni</w:t>
      </w:r>
      <w:r w:rsidR="00F55F3A">
        <w:t>e oraz podeprzeć przykładami</w:t>
      </w:r>
      <w:r>
        <w:t xml:space="preserve">. Należy </w:t>
      </w:r>
      <w:r w:rsidR="00F55F3A">
        <w:t xml:space="preserve"> odnieść się do założeń występujących w referacie i </w:t>
      </w:r>
      <w:r w:rsidR="001D52F8">
        <w:t>przeprowadzić wstępną dyskusję. Przy takiej formie wykład</w:t>
      </w:r>
      <w:r>
        <w:t xml:space="preserve"> jest ciekawszy i bardziej żywy. To również zachęca do krytycznego myślenia. Wszystko powinno być zrozumiałe, jasne. Jeśli temat na to pozwala</w:t>
      </w:r>
      <w:r w:rsidR="001D52F8">
        <w:t xml:space="preserve"> to wiodąca myśl ( główny cel-</w:t>
      </w:r>
      <w:r w:rsidR="001D52F8" w:rsidRPr="001D52F8">
        <w:t xml:space="preserve"> </w:t>
      </w:r>
      <w:r w:rsidR="001D52F8">
        <w:t>esencja)</w:t>
      </w:r>
      <w:r>
        <w:t xml:space="preserve">, </w:t>
      </w:r>
      <w:r w:rsidR="001D52F8">
        <w:lastRenderedPageBreak/>
        <w:t>winna być</w:t>
      </w:r>
      <w:r>
        <w:t xml:space="preserve"> wyrażona, w jednym zdaniu (hasło).</w:t>
      </w:r>
      <w:r w:rsidR="001D52F8">
        <w:t>Taka forma jest bardzo pomocna przy</w:t>
      </w:r>
      <w:r>
        <w:t xml:space="preserve"> tworzeni</w:t>
      </w:r>
      <w:r w:rsidR="001D52F8">
        <w:t>u</w:t>
      </w:r>
      <w:r>
        <w:t xml:space="preserve"> ścieżek pamięci. Pamięć ludzka lubi polegać na hasłach i słowach.</w:t>
      </w:r>
    </w:p>
    <w:p w:rsidR="007D6B6E" w:rsidRDefault="007D6B6E" w:rsidP="00B766E8">
      <w:pPr>
        <w:spacing w:after="0" w:line="360" w:lineRule="auto"/>
      </w:pPr>
    </w:p>
    <w:p w:rsidR="007D6B6E" w:rsidRDefault="007D6B6E" w:rsidP="00B766E8">
      <w:pPr>
        <w:spacing w:after="0" w:line="360" w:lineRule="auto"/>
      </w:pPr>
      <w:r w:rsidRPr="00632A8D">
        <w:rPr>
          <w:b/>
        </w:rPr>
        <w:t>3. Zakończenie</w:t>
      </w:r>
      <w:r>
        <w:t xml:space="preserve"> - prowadzący podsumowuje ważne fragmenty treści całego wykładu. Wykładowca wskaże teoretyczne i praktyczne korzyści</w:t>
      </w:r>
      <w:r w:rsidR="006663CB">
        <w:t xml:space="preserve"> z realizacji tematu</w:t>
      </w:r>
      <w:r>
        <w:t xml:space="preserve">. </w:t>
      </w:r>
      <w:r w:rsidR="006663CB">
        <w:t>W podsumowaniu</w:t>
      </w:r>
      <w:r w:rsidR="00081C83">
        <w:t xml:space="preserve"> wracamy do</w:t>
      </w:r>
      <w:r>
        <w:t xml:space="preserve"> źródeł informacji, literatury</w:t>
      </w:r>
      <w:r w:rsidR="001D52F8">
        <w:t xml:space="preserve"> a </w:t>
      </w:r>
      <w:r w:rsidR="00D16884">
        <w:t>w</w:t>
      </w:r>
      <w:r>
        <w:t xml:space="preserve"> stosownych przypadkach, instrukcji metodologicznych</w:t>
      </w:r>
      <w:r w:rsidR="00081C83">
        <w:t>.</w:t>
      </w:r>
      <w:r>
        <w:t xml:space="preserve"> Wniosek powinien być bardzo dobrze i starannie opracowany, w przeciwnym razie może zepsuć ogólnie bardzo dobry wykład, jeśli zostanie zaniedbany, na przykład z powodu braku czasu. Końcowe wrażenie wpływa na odbiór całości</w:t>
      </w:r>
      <w:r w:rsidR="006663CB">
        <w:t xml:space="preserve"> </w:t>
      </w:r>
      <w:r>
        <w:t>,</w:t>
      </w:r>
      <w:r w:rsidR="00D16884">
        <w:t>wystąpienia</w:t>
      </w:r>
      <w:r>
        <w:t xml:space="preserve">. Doskonale pamięta się, co jest pod koniec jakiegoś wydarzenia. Po zakończeniu wykładu ważne jest, aby zostawić </w:t>
      </w:r>
      <w:r w:rsidR="00D16884">
        <w:t>czas</w:t>
      </w:r>
      <w:r>
        <w:t xml:space="preserve"> na pytania s</w:t>
      </w:r>
      <w:r w:rsidR="00D16884">
        <w:t>łuchaczy</w:t>
      </w:r>
      <w:r>
        <w:t>.</w:t>
      </w:r>
    </w:p>
    <w:p w:rsidR="007D6B6E" w:rsidRDefault="007D6B6E" w:rsidP="00B766E8">
      <w:pPr>
        <w:spacing w:after="0" w:line="360" w:lineRule="auto"/>
      </w:pPr>
      <w:r>
        <w:t>Maksymalny czas trwania wykładu (lub jego części) powinien wynosić 50 minut.</w:t>
      </w:r>
    </w:p>
    <w:p w:rsidR="00EE6C5A" w:rsidRDefault="00EE6C5A" w:rsidP="00B766E8">
      <w:pPr>
        <w:spacing w:after="0" w:line="360" w:lineRule="auto"/>
      </w:pPr>
    </w:p>
    <w:p w:rsidR="007D6B6E" w:rsidRPr="00081C83" w:rsidRDefault="007D6B6E" w:rsidP="00B766E8">
      <w:pPr>
        <w:spacing w:after="0" w:line="360" w:lineRule="auto"/>
        <w:rPr>
          <w:b/>
          <w:sz w:val="28"/>
          <w:szCs w:val="28"/>
        </w:rPr>
      </w:pPr>
      <w:r w:rsidRPr="00081C83">
        <w:rPr>
          <w:b/>
          <w:sz w:val="28"/>
          <w:szCs w:val="28"/>
        </w:rPr>
        <w:t>3. Przebieg wykładu</w:t>
      </w:r>
    </w:p>
    <w:p w:rsidR="007D6B6E" w:rsidRDefault="007D6B6E" w:rsidP="005626A2">
      <w:pPr>
        <w:pStyle w:val="Odsekzoznamu"/>
        <w:numPr>
          <w:ilvl w:val="0"/>
          <w:numId w:val="4"/>
        </w:numPr>
        <w:spacing w:after="0" w:line="360" w:lineRule="auto"/>
      </w:pPr>
      <w:r>
        <w:t>Na początku wykładu prowadzący przedstawia cel i</w:t>
      </w:r>
      <w:r w:rsidR="00D16884">
        <w:t xml:space="preserve"> zakres</w:t>
      </w:r>
      <w:r>
        <w:t xml:space="preserve"> wykładu </w:t>
      </w:r>
      <w:r w:rsidR="00D16884">
        <w:t>w</w:t>
      </w:r>
      <w:r>
        <w:t xml:space="preserve"> części I i II - w ramach projektu (5-6 minut).</w:t>
      </w:r>
    </w:p>
    <w:p w:rsidR="007D6B6E" w:rsidRDefault="007D6B6E" w:rsidP="005626A2">
      <w:pPr>
        <w:pStyle w:val="Odsekzoznamu"/>
        <w:numPr>
          <w:ilvl w:val="0"/>
          <w:numId w:val="4"/>
        </w:numPr>
        <w:spacing w:after="0" w:line="360" w:lineRule="auto"/>
      </w:pPr>
      <w:r>
        <w:t>Wykład</w:t>
      </w:r>
      <w:r w:rsidR="00D16884">
        <w:t xml:space="preserve"> zasadniczy</w:t>
      </w:r>
      <w:r>
        <w:t xml:space="preserve"> .1. i część 2 (5-40 minut).</w:t>
      </w:r>
    </w:p>
    <w:p w:rsidR="00CF40AA" w:rsidRDefault="007D6B6E" w:rsidP="005626A2">
      <w:pPr>
        <w:pStyle w:val="Odsekzoznamu"/>
        <w:numPr>
          <w:ilvl w:val="0"/>
          <w:numId w:val="4"/>
        </w:numPr>
        <w:spacing w:after="0" w:line="360" w:lineRule="auto"/>
      </w:pPr>
      <w:r>
        <w:t xml:space="preserve">Dyskusja końcowa, podsumowanie </w:t>
      </w:r>
      <w:r w:rsidR="00D16884">
        <w:t>wystąpienia</w:t>
      </w:r>
      <w:r>
        <w:t xml:space="preserve"> (10 minut).</w:t>
      </w:r>
    </w:p>
    <w:sectPr w:rsidR="00CF40AA" w:rsidSect="0077114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91D" w:rsidRDefault="0090591D" w:rsidP="00771147">
      <w:pPr>
        <w:spacing w:after="0" w:line="240" w:lineRule="auto"/>
      </w:pPr>
      <w:r>
        <w:separator/>
      </w:r>
    </w:p>
  </w:endnote>
  <w:endnote w:type="continuationSeparator" w:id="0">
    <w:p w:rsidR="0090591D" w:rsidRDefault="0090591D" w:rsidP="0077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356077593"/>
      <w:docPartObj>
        <w:docPartGallery w:val="Page Numbers (Bottom of Page)"/>
        <w:docPartUnique/>
      </w:docPartObj>
    </w:sdtPr>
    <w:sdtEndPr/>
    <w:sdtContent>
      <w:p w:rsidR="00771147" w:rsidRDefault="00771147">
        <w:pPr>
          <w:pStyle w:val="Pt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Cs w:val="21"/>
          </w:rPr>
          <w:fldChar w:fldCharType="begin"/>
        </w:r>
        <w:r>
          <w:instrText>PAGE    \* MERGEFORMAT</w:instrText>
        </w:r>
        <w:r>
          <w:rPr>
            <w:rFonts w:eastAsiaTheme="minorEastAsia"/>
            <w:szCs w:val="21"/>
          </w:rPr>
          <w:fldChar w:fldCharType="separate"/>
        </w:r>
        <w:r w:rsidR="009B434E" w:rsidRPr="009B434E">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rsidR="00771147" w:rsidRDefault="0077114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91D" w:rsidRDefault="0090591D" w:rsidP="00771147">
      <w:pPr>
        <w:spacing w:after="0" w:line="240" w:lineRule="auto"/>
      </w:pPr>
      <w:r>
        <w:separator/>
      </w:r>
    </w:p>
  </w:footnote>
  <w:footnote w:type="continuationSeparator" w:id="0">
    <w:p w:rsidR="0090591D" w:rsidRDefault="0090591D" w:rsidP="00771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2C3F"/>
    <w:multiLevelType w:val="hybridMultilevel"/>
    <w:tmpl w:val="822C3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6132DB8"/>
    <w:multiLevelType w:val="hybridMultilevel"/>
    <w:tmpl w:val="3D7AD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9F5ED9"/>
    <w:multiLevelType w:val="hybridMultilevel"/>
    <w:tmpl w:val="07F6B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F3606DD"/>
    <w:multiLevelType w:val="hybridMultilevel"/>
    <w:tmpl w:val="F738A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6E"/>
    <w:rsid w:val="00081C83"/>
    <w:rsid w:val="001D52F8"/>
    <w:rsid w:val="00387481"/>
    <w:rsid w:val="00411D54"/>
    <w:rsid w:val="005626A2"/>
    <w:rsid w:val="00620F2F"/>
    <w:rsid w:val="00632A8D"/>
    <w:rsid w:val="006663CB"/>
    <w:rsid w:val="00771147"/>
    <w:rsid w:val="007D6B6E"/>
    <w:rsid w:val="00893267"/>
    <w:rsid w:val="008951D5"/>
    <w:rsid w:val="0090591D"/>
    <w:rsid w:val="009B434E"/>
    <w:rsid w:val="00A02626"/>
    <w:rsid w:val="00B766E8"/>
    <w:rsid w:val="00CF40AA"/>
    <w:rsid w:val="00D16884"/>
    <w:rsid w:val="00EE6C5A"/>
    <w:rsid w:val="00F10BFB"/>
    <w:rsid w:val="00F3747C"/>
    <w:rsid w:val="00F55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766E8"/>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620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620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620F2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ovChar">
    <w:name w:val="Názov Char"/>
    <w:basedOn w:val="Predvolenpsmoodseku"/>
    <w:link w:val="Nzov"/>
    <w:uiPriority w:val="10"/>
    <w:rsid w:val="00620F2F"/>
    <w:rPr>
      <w:rFonts w:asciiTheme="majorHAnsi" w:eastAsiaTheme="majorEastAsia" w:hAnsiTheme="majorHAnsi" w:cstheme="majorBidi"/>
      <w:spacing w:val="5"/>
      <w:kern w:val="28"/>
      <w:sz w:val="52"/>
      <w:szCs w:val="52"/>
    </w:rPr>
  </w:style>
  <w:style w:type="character" w:customStyle="1" w:styleId="Nadpis2Char">
    <w:name w:val="Nadpis 2 Char"/>
    <w:basedOn w:val="Predvolenpsmoodseku"/>
    <w:link w:val="Nadpis2"/>
    <w:uiPriority w:val="9"/>
    <w:rsid w:val="00620F2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620F2F"/>
    <w:rPr>
      <w:rFonts w:asciiTheme="majorHAnsi" w:eastAsiaTheme="majorEastAsia" w:hAnsiTheme="majorHAnsi" w:cstheme="majorBidi"/>
      <w:b/>
      <w:bCs/>
      <w:color w:val="4F81BD" w:themeColor="accent1"/>
    </w:rPr>
  </w:style>
  <w:style w:type="paragraph" w:styleId="Podtitul">
    <w:name w:val="Subtitle"/>
    <w:basedOn w:val="Normlny"/>
    <w:next w:val="Normlny"/>
    <w:link w:val="PodtitulChar"/>
    <w:uiPriority w:val="11"/>
    <w:qFormat/>
    <w:rsid w:val="00411D54"/>
    <w:pPr>
      <w:numPr>
        <w:ilvl w:val="1"/>
      </w:numPr>
    </w:pPr>
    <w:rPr>
      <w:rFonts w:asciiTheme="majorHAnsi" w:eastAsiaTheme="majorEastAsia" w:hAnsiTheme="majorHAnsi" w:cstheme="majorBidi"/>
      <w:iCs/>
      <w:spacing w:val="15"/>
      <w:sz w:val="24"/>
      <w:szCs w:val="24"/>
    </w:rPr>
  </w:style>
  <w:style w:type="character" w:customStyle="1" w:styleId="PodtitulChar">
    <w:name w:val="Podtitul Char"/>
    <w:basedOn w:val="Predvolenpsmoodseku"/>
    <w:link w:val="Podtitul"/>
    <w:uiPriority w:val="11"/>
    <w:rsid w:val="00411D54"/>
    <w:rPr>
      <w:rFonts w:asciiTheme="majorHAnsi" w:eastAsiaTheme="majorEastAsia" w:hAnsiTheme="majorHAnsi" w:cstheme="majorBidi"/>
      <w:iCs/>
      <w:spacing w:val="15"/>
      <w:sz w:val="24"/>
      <w:szCs w:val="24"/>
    </w:rPr>
  </w:style>
  <w:style w:type="paragraph" w:styleId="Odsekzoznamu">
    <w:name w:val="List Paragraph"/>
    <w:basedOn w:val="Normlny"/>
    <w:uiPriority w:val="34"/>
    <w:qFormat/>
    <w:rsid w:val="00893267"/>
    <w:pPr>
      <w:ind w:left="720"/>
      <w:contextualSpacing/>
    </w:pPr>
  </w:style>
  <w:style w:type="character" w:customStyle="1" w:styleId="Nadpis1Char">
    <w:name w:val="Nadpis 1 Char"/>
    <w:basedOn w:val="Predvolenpsmoodseku"/>
    <w:link w:val="Nadpis1"/>
    <w:uiPriority w:val="9"/>
    <w:rsid w:val="00B766E8"/>
    <w:rPr>
      <w:rFonts w:asciiTheme="majorHAnsi" w:eastAsiaTheme="majorEastAsia" w:hAnsiTheme="majorHAnsi" w:cstheme="majorBidi"/>
      <w:b/>
      <w:bCs/>
      <w:sz w:val="28"/>
      <w:szCs w:val="28"/>
    </w:rPr>
  </w:style>
  <w:style w:type="paragraph" w:styleId="Hlavika">
    <w:name w:val="header"/>
    <w:basedOn w:val="Normlny"/>
    <w:link w:val="HlavikaChar"/>
    <w:uiPriority w:val="99"/>
    <w:unhideWhenUsed/>
    <w:rsid w:val="007711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1147"/>
  </w:style>
  <w:style w:type="paragraph" w:styleId="Pta">
    <w:name w:val="footer"/>
    <w:basedOn w:val="Normlny"/>
    <w:link w:val="PtaChar"/>
    <w:uiPriority w:val="99"/>
    <w:unhideWhenUsed/>
    <w:rsid w:val="00771147"/>
    <w:pPr>
      <w:tabs>
        <w:tab w:val="center" w:pos="4536"/>
        <w:tab w:val="right" w:pos="9072"/>
      </w:tabs>
      <w:spacing w:after="0" w:line="240" w:lineRule="auto"/>
    </w:pPr>
  </w:style>
  <w:style w:type="character" w:customStyle="1" w:styleId="PtaChar">
    <w:name w:val="Päta Char"/>
    <w:basedOn w:val="Predvolenpsmoodseku"/>
    <w:link w:val="Pta"/>
    <w:uiPriority w:val="99"/>
    <w:rsid w:val="00771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766E8"/>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620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620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620F2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zovChar">
    <w:name w:val="Názov Char"/>
    <w:basedOn w:val="Predvolenpsmoodseku"/>
    <w:link w:val="Nzov"/>
    <w:uiPriority w:val="10"/>
    <w:rsid w:val="00620F2F"/>
    <w:rPr>
      <w:rFonts w:asciiTheme="majorHAnsi" w:eastAsiaTheme="majorEastAsia" w:hAnsiTheme="majorHAnsi" w:cstheme="majorBidi"/>
      <w:spacing w:val="5"/>
      <w:kern w:val="28"/>
      <w:sz w:val="52"/>
      <w:szCs w:val="52"/>
    </w:rPr>
  </w:style>
  <w:style w:type="character" w:customStyle="1" w:styleId="Nadpis2Char">
    <w:name w:val="Nadpis 2 Char"/>
    <w:basedOn w:val="Predvolenpsmoodseku"/>
    <w:link w:val="Nadpis2"/>
    <w:uiPriority w:val="9"/>
    <w:rsid w:val="00620F2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620F2F"/>
    <w:rPr>
      <w:rFonts w:asciiTheme="majorHAnsi" w:eastAsiaTheme="majorEastAsia" w:hAnsiTheme="majorHAnsi" w:cstheme="majorBidi"/>
      <w:b/>
      <w:bCs/>
      <w:color w:val="4F81BD" w:themeColor="accent1"/>
    </w:rPr>
  </w:style>
  <w:style w:type="paragraph" w:styleId="Podtitul">
    <w:name w:val="Subtitle"/>
    <w:basedOn w:val="Normlny"/>
    <w:next w:val="Normlny"/>
    <w:link w:val="PodtitulChar"/>
    <w:uiPriority w:val="11"/>
    <w:qFormat/>
    <w:rsid w:val="00411D54"/>
    <w:pPr>
      <w:numPr>
        <w:ilvl w:val="1"/>
      </w:numPr>
    </w:pPr>
    <w:rPr>
      <w:rFonts w:asciiTheme="majorHAnsi" w:eastAsiaTheme="majorEastAsia" w:hAnsiTheme="majorHAnsi" w:cstheme="majorBidi"/>
      <w:iCs/>
      <w:spacing w:val="15"/>
      <w:sz w:val="24"/>
      <w:szCs w:val="24"/>
    </w:rPr>
  </w:style>
  <w:style w:type="character" w:customStyle="1" w:styleId="PodtitulChar">
    <w:name w:val="Podtitul Char"/>
    <w:basedOn w:val="Predvolenpsmoodseku"/>
    <w:link w:val="Podtitul"/>
    <w:uiPriority w:val="11"/>
    <w:rsid w:val="00411D54"/>
    <w:rPr>
      <w:rFonts w:asciiTheme="majorHAnsi" w:eastAsiaTheme="majorEastAsia" w:hAnsiTheme="majorHAnsi" w:cstheme="majorBidi"/>
      <w:iCs/>
      <w:spacing w:val="15"/>
      <w:sz w:val="24"/>
      <w:szCs w:val="24"/>
    </w:rPr>
  </w:style>
  <w:style w:type="paragraph" w:styleId="Odsekzoznamu">
    <w:name w:val="List Paragraph"/>
    <w:basedOn w:val="Normlny"/>
    <w:uiPriority w:val="34"/>
    <w:qFormat/>
    <w:rsid w:val="00893267"/>
    <w:pPr>
      <w:ind w:left="720"/>
      <w:contextualSpacing/>
    </w:pPr>
  </w:style>
  <w:style w:type="character" w:customStyle="1" w:styleId="Nadpis1Char">
    <w:name w:val="Nadpis 1 Char"/>
    <w:basedOn w:val="Predvolenpsmoodseku"/>
    <w:link w:val="Nadpis1"/>
    <w:uiPriority w:val="9"/>
    <w:rsid w:val="00B766E8"/>
    <w:rPr>
      <w:rFonts w:asciiTheme="majorHAnsi" w:eastAsiaTheme="majorEastAsia" w:hAnsiTheme="majorHAnsi" w:cstheme="majorBidi"/>
      <w:b/>
      <w:bCs/>
      <w:sz w:val="28"/>
      <w:szCs w:val="28"/>
    </w:rPr>
  </w:style>
  <w:style w:type="paragraph" w:styleId="Hlavika">
    <w:name w:val="header"/>
    <w:basedOn w:val="Normlny"/>
    <w:link w:val="HlavikaChar"/>
    <w:uiPriority w:val="99"/>
    <w:unhideWhenUsed/>
    <w:rsid w:val="007711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1147"/>
  </w:style>
  <w:style w:type="paragraph" w:styleId="Pta">
    <w:name w:val="footer"/>
    <w:basedOn w:val="Normlny"/>
    <w:link w:val="PtaChar"/>
    <w:uiPriority w:val="99"/>
    <w:unhideWhenUsed/>
    <w:rsid w:val="00771147"/>
    <w:pPr>
      <w:tabs>
        <w:tab w:val="center" w:pos="4536"/>
        <w:tab w:val="right" w:pos="9072"/>
      </w:tabs>
      <w:spacing w:after="0" w:line="240" w:lineRule="auto"/>
    </w:pPr>
  </w:style>
  <w:style w:type="character" w:customStyle="1" w:styleId="PtaChar">
    <w:name w:val="Päta Char"/>
    <w:basedOn w:val="Predvolenpsmoodseku"/>
    <w:link w:val="Pta"/>
    <w:uiPriority w:val="99"/>
    <w:rsid w:val="00771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617</Words>
  <Characters>3517</Characters>
  <Application>Microsoft Office Word</Application>
  <DocSecurity>0</DocSecurity>
  <Lines>29</Lines>
  <Paragraphs>8</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dom</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Kazimierz Rutkowski</dc:creator>
  <cp:lastModifiedBy>Kovac</cp:lastModifiedBy>
  <cp:revision>2</cp:revision>
  <dcterms:created xsi:type="dcterms:W3CDTF">2021-05-19T17:16:00Z</dcterms:created>
  <dcterms:modified xsi:type="dcterms:W3CDTF">2021-05-19T17:16:00Z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-1854593765</vt:i4>
  </property>
  <property fmtid="{D5CDD505-2E9C-101B-9397-08002B2CF9AE}" pid="3" name="_NewReviewCycle">
    <vt:lpwstr/>
  </property>
  <property fmtid="{D5CDD505-2E9C-101B-9397-08002B2CF9AE}" pid="4" name="_EmailSubject">
    <vt:lpwstr>FW: Skan - podpisany dokument</vt:lpwstr>
  </property>
  <property fmtid="{D5CDD505-2E9C-101B-9397-08002B2CF9AE}" pid="5" name="_AuthorEmail">
    <vt:lpwstr>kazimierz.rutkowski@ur.krakow.pl</vt:lpwstr>
  </property>
  <property fmtid="{D5CDD505-2E9C-101B-9397-08002B2CF9AE}" pid="6" name="_AuthorEmailDisplayName">
    <vt:lpwstr>Kazimierz Rutkowski</vt:lpwstr>
  </property>
  <property fmtid="{D5CDD505-2E9C-101B-9397-08002B2CF9AE}" pid="7" name="_PreviousAdHocReviewCycleID">
    <vt:i4>1005829901</vt:i4>
  </property>
  <property fmtid="{D5CDD505-2E9C-101B-9397-08002B2CF9AE}" pid="8" name="_ReviewingToolsShownOnce">
    <vt:lpwstr/>
  </property>
</Properties>
</file>