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4847"/>
        <w:tblW w:w="9062" w:type="dxa"/>
        <w:tblLook w:val="04A0" w:firstRow="1" w:lastRow="0" w:firstColumn="1" w:lastColumn="0" w:noHBand="0" w:noVBand="1"/>
      </w:tblPr>
      <w:tblGrid>
        <w:gridCol w:w="2442"/>
        <w:gridCol w:w="6620"/>
      </w:tblGrid>
      <w:tr w:rsidR="006410CF" w:rsidRPr="00F83A27" w14:paraId="44F805BF" w14:textId="77777777" w:rsidTr="003439FE">
        <w:tc>
          <w:tcPr>
            <w:tcW w:w="2911" w:type="dxa"/>
            <w:shd w:val="clear" w:color="auto" w:fill="auto"/>
            <w:vAlign w:val="center"/>
          </w:tcPr>
          <w:p w14:paraId="715547EE" w14:textId="77777777" w:rsidR="009143DD" w:rsidRPr="00F83A27" w:rsidRDefault="009143DD" w:rsidP="009143DD">
            <w:pPr>
              <w:spacing w:after="120" w:line="240" w:lineRule="auto"/>
              <w:jc w:val="center"/>
              <w:rPr>
                <w:rFonts w:ascii="Garamond" w:hAnsi="Garamond"/>
              </w:rPr>
            </w:pPr>
            <w:bookmarkStart w:id="0" w:name="_Hlk98928517"/>
            <w:r w:rsidRPr="00F83A27">
              <w:rPr>
                <w:rFonts w:ascii="Garamond" w:hAnsi="Garamond"/>
                <w:b/>
                <w:sz w:val="24"/>
              </w:rPr>
              <w:t>WIPiE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FB575BC" w14:textId="36FCEC8F" w:rsidR="009143DD" w:rsidRPr="00CB231E" w:rsidRDefault="009143DD" w:rsidP="00F83A27">
            <w:pPr>
              <w:pStyle w:val="Style6"/>
              <w:widowControl/>
              <w:spacing w:after="120"/>
              <w:ind w:left="28" w:hanging="28"/>
              <w:jc w:val="center"/>
              <w:rPr>
                <w:rStyle w:val="FontStyle11"/>
                <w:rFonts w:ascii="Garamond" w:hAnsi="Garamond"/>
                <w:sz w:val="24"/>
                <w:szCs w:val="24"/>
              </w:rPr>
            </w:pPr>
            <w:bookmarkStart w:id="1" w:name="_Hlk98853965"/>
            <w:r w:rsidRPr="00CB231E">
              <w:rPr>
                <w:rStyle w:val="FontStyle11"/>
                <w:rFonts w:ascii="Garamond" w:hAnsi="Garamond"/>
                <w:sz w:val="24"/>
                <w:szCs w:val="24"/>
              </w:rPr>
              <w:t xml:space="preserve">KARTA EWALUACJI OSIĄGANIA ZAKŁADANYCH EFEKTÓW UCZENIA SIĘ </w:t>
            </w:r>
          </w:p>
          <w:bookmarkEnd w:id="1"/>
          <w:p w14:paraId="1F72AC4D" w14:textId="77777777" w:rsidR="009143DD" w:rsidRPr="00CB231E" w:rsidRDefault="009143DD" w:rsidP="009143DD">
            <w:pPr>
              <w:spacing w:after="120" w:line="240" w:lineRule="auto"/>
              <w:jc w:val="center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</w:p>
          <w:p w14:paraId="17FBD9AE" w14:textId="77777777" w:rsidR="00CB231E" w:rsidRDefault="006410CF" w:rsidP="009143DD">
            <w:pPr>
              <w:spacing w:after="120" w:line="240" w:lineRule="auto"/>
              <w:jc w:val="center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………………………………………….…….</w:t>
            </w:r>
          </w:p>
          <w:p w14:paraId="3F1287FF" w14:textId="55D2EDDB" w:rsidR="009143DD" w:rsidRPr="00CB231E" w:rsidRDefault="009143DD" w:rsidP="009143DD">
            <w:pPr>
              <w:spacing w:after="120" w:line="240" w:lineRule="auto"/>
              <w:jc w:val="center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nazwa przedmiotu</w:t>
            </w:r>
          </w:p>
        </w:tc>
      </w:tr>
      <w:tr w:rsidR="009143DD" w:rsidRPr="00F83A27" w14:paraId="1F2D3D5F" w14:textId="77777777" w:rsidTr="009143DD">
        <w:tc>
          <w:tcPr>
            <w:tcW w:w="9062" w:type="dxa"/>
            <w:gridSpan w:val="2"/>
            <w:shd w:val="clear" w:color="auto" w:fill="323E4F" w:themeFill="text2" w:themeFillShade="BF"/>
          </w:tcPr>
          <w:p w14:paraId="7A014E7E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9143DD" w:rsidRPr="00F83A27" w14:paraId="5BFFBA29" w14:textId="77777777" w:rsidTr="009143DD">
        <w:tc>
          <w:tcPr>
            <w:tcW w:w="9062" w:type="dxa"/>
            <w:gridSpan w:val="2"/>
            <w:shd w:val="clear" w:color="auto" w:fill="auto"/>
          </w:tcPr>
          <w:p w14:paraId="25983A42" w14:textId="58E39A75" w:rsidR="009143DD" w:rsidRPr="00CB231E" w:rsidRDefault="009143DD" w:rsidP="00CB231E">
            <w:pPr>
              <w:spacing w:after="120" w:line="360" w:lineRule="auto"/>
              <w:ind w:left="2158" w:hanging="2158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Zakres:                        Procedura obejmuje listę kontrolną weryfikującą realizację efektów </w:t>
            </w:r>
            <w:r w:rsidR="003439FE"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uczenia się</w:t>
            </w:r>
            <w:r w:rsid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dla przedmiotów</w:t>
            </w:r>
          </w:p>
        </w:tc>
      </w:tr>
      <w:tr w:rsidR="009143DD" w:rsidRPr="00F83A27" w14:paraId="128D7A93" w14:textId="77777777" w:rsidTr="009143D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59BF8" w14:textId="328FA826" w:rsidR="009143DD" w:rsidRPr="00CB231E" w:rsidRDefault="009143DD" w:rsidP="009143DD">
            <w:pPr>
              <w:spacing w:after="120" w:line="360" w:lineRule="auto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Odpowiedzialność:                  </w:t>
            </w:r>
            <w:r w:rsidR="003A32F9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Dziekańska Komisja ds. Jakości Kształcenia </w:t>
            </w:r>
          </w:p>
        </w:tc>
      </w:tr>
      <w:bookmarkEnd w:id="0"/>
      <w:tr w:rsidR="009143DD" w:rsidRPr="00F83A27" w14:paraId="70DC9EDB" w14:textId="77777777" w:rsidTr="009143DD">
        <w:tc>
          <w:tcPr>
            <w:tcW w:w="9062" w:type="dxa"/>
            <w:gridSpan w:val="2"/>
            <w:shd w:val="clear" w:color="auto" w:fill="auto"/>
          </w:tcPr>
          <w:p w14:paraId="27D6EDB0" w14:textId="391AF97A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Opis postępowania</w:t>
            </w:r>
            <w:r w:rsidR="003A32F9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: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3A32F9" w:rsidRPr="003A32F9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Dziekańska Komisja ds. Jakości Kształcenia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sporządz</w:t>
            </w:r>
            <w:r w:rsidR="007F36C3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a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protok</w:t>
            </w:r>
            <w:r w:rsidR="007F36C3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ół 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z kontroli dokumentacji przedmiotu</w:t>
            </w:r>
            <w:r w:rsidR="007F36C3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.</w:t>
            </w:r>
          </w:p>
          <w:p w14:paraId="7B694D87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Rodzaj weryfikowanej dokumentacji: </w:t>
            </w:r>
          </w:p>
          <w:p w14:paraId="11D03705" w14:textId="152DC9B5" w:rsidR="009143DD" w:rsidRPr="00CB231E" w:rsidRDefault="003439FE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W</w:t>
            </w:r>
            <w:r w:rsidR="009143DD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ykład (egzamin pisemny, prezentacja, test, inne…………………………………</w:t>
            </w:r>
            <w:r w:rsidR="00CB231E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…….</w:t>
            </w:r>
            <w:r w:rsidR="009143DD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7BDB81C5" w14:textId="5302C0FF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Ćwiczenia projektowe (projekt, kolokwium, inne………………………………………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2F0E634B" w14:textId="78B7CA80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Ćwiczenia laboratoryjne (sprawozdanie, inne…………………………………………………)</w:t>
            </w:r>
          </w:p>
          <w:p w14:paraId="5604107B" w14:textId="448A9FB5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Ćwiczenia audytoryjne (kolokwium, inne……………………………………………………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74F92F86" w14:textId="5FFAF7D6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Seminarium (referat, inne…………………………………………………………………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16A116A7" w14:textId="0F04DE5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Prowadzący zajęcia …………………………………………………………………………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...</w:t>
            </w:r>
            <w:r w:rsidR="00F83A27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3CEEB898" w14:textId="4128C375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Kierunek studiów*                 IM                </w:t>
            </w:r>
            <w:proofErr w:type="spell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OZEiGO</w:t>
            </w:r>
            <w:proofErr w:type="spell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 </w:t>
            </w:r>
            <w:proofErr w:type="spell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TiL</w:t>
            </w:r>
            <w:proofErr w:type="spell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            </w:t>
            </w:r>
            <w:proofErr w:type="spell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ZiIP</w:t>
            </w:r>
            <w:proofErr w:type="spellEnd"/>
          </w:p>
          <w:p w14:paraId="2D2C7457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Forma studiów*           stacjonarne                            niestacjonarne</w:t>
            </w:r>
          </w:p>
          <w:p w14:paraId="1D77EE45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Poziom studiów*          inżynierski                              magisterski</w:t>
            </w:r>
          </w:p>
          <w:p w14:paraId="1CFC9D8B" w14:textId="116178A1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Jednostka organizacyjna*  </w:t>
            </w:r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</w:t>
            </w:r>
            <w:proofErr w:type="spellStart"/>
            <w:r w:rsidR="0034618B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KEMEiPP</w:t>
            </w:r>
            <w:proofErr w:type="spellEnd"/>
            <w:r w:rsidR="0034618B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</w:t>
            </w:r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</w:t>
            </w:r>
            <w:r w:rsidR="0034618B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</w:t>
            </w:r>
            <w:proofErr w:type="spellStart"/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KIBEiA</w:t>
            </w:r>
            <w:proofErr w:type="spellEnd"/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</w:t>
            </w:r>
            <w:proofErr w:type="spellStart"/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KIPLiIS</w:t>
            </w:r>
            <w:proofErr w:type="spellEnd"/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</w:t>
            </w:r>
            <w:proofErr w:type="spellStart"/>
            <w:r w:rsidR="003E7F1A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KIMiA</w:t>
            </w:r>
            <w:proofErr w:type="spellEnd"/>
          </w:p>
          <w:p w14:paraId="2234941F" w14:textId="08E14A79" w:rsidR="009143DD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5F2C8BE" w14:textId="08469063" w:rsidR="00CB231E" w:rsidRDefault="00CB231E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161DDC97" w14:textId="12A4504B" w:rsidR="00FB0AC3" w:rsidRDefault="00FB0AC3" w:rsidP="009143DD">
            <w:pPr>
              <w:spacing w:after="120" w:line="240" w:lineRule="auto"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</w:p>
          <w:p w14:paraId="44A91301" w14:textId="77777777" w:rsidR="00FB0AC3" w:rsidRDefault="00FB0AC3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7B2E12C4" w14:textId="77777777" w:rsidR="00CB231E" w:rsidRPr="00CB231E" w:rsidRDefault="00CB231E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56232CB2" w14:textId="013AF48B" w:rsidR="009143DD" w:rsidRPr="00CB231E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835" w:hanging="266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dokumentacja jest adekwatna do założonych efektów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uczenia się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ujętych w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arcie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o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pisu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p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rzedmiotu?</w:t>
            </w:r>
          </w:p>
          <w:p w14:paraId="1E7694CA" w14:textId="1A05ABBA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4636C0FB" w14:textId="33EE09E6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uzupełnienia………………………………………………………………</w:t>
            </w:r>
          </w:p>
          <w:p w14:paraId="3D962E7B" w14:textId="4DFE94D2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9029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 zmian………………………………………………………………………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..</w:t>
            </w:r>
          </w:p>
          <w:p w14:paraId="45820198" w14:textId="77777777" w:rsidR="009143DD" w:rsidRPr="00CB231E" w:rsidRDefault="009143DD" w:rsidP="009143DD">
            <w:pPr>
              <w:pStyle w:val="Style9"/>
              <w:widowControl/>
              <w:tabs>
                <w:tab w:val="left" w:pos="461"/>
                <w:tab w:val="left" w:leader="dot" w:pos="9029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2784070D" w14:textId="17D539D5" w:rsidR="009143DD" w:rsidRPr="00CB231E" w:rsidRDefault="009143DD" w:rsidP="00137584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4" w:after="120" w:line="252" w:lineRule="exact"/>
              <w:ind w:hanging="153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zagadnienia zawarte w dokumencie stanowiącym podstawę weryfikacji efektów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uczenia się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są zgodne z treściami programowymi wynikającymi z </w:t>
            </w:r>
            <w:r w:rsidR="005D04C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arty opisu przedmiotu </w:t>
            </w:r>
          </w:p>
          <w:p w14:paraId="0F0F479B" w14:textId="3AA01514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583ABC88" w14:textId="2A558379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Nie (podać rozbieżności) 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  <w:p w14:paraId="605F8239" w14:textId="77777777" w:rsidR="009143DD" w:rsidRPr="00CB231E" w:rsidRDefault="009143DD" w:rsidP="009143DD">
            <w:pPr>
              <w:pStyle w:val="Style9"/>
              <w:widowControl/>
              <w:tabs>
                <w:tab w:val="left" w:pos="461"/>
                <w:tab w:val="left" w:leader="dot" w:pos="8875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4B13B639" w14:textId="55C8DB34" w:rsidR="009143DD" w:rsidRPr="005D04C2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5D04C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zastosowana forma zaliczenia pozwala na weryfikację efektów </w:t>
            </w:r>
            <w:r w:rsidR="005D04C2" w:rsidRPr="005D04C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uczenia się </w:t>
            </w:r>
          </w:p>
          <w:p w14:paraId="69A81A3E" w14:textId="2DA17F51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7103B468" w14:textId="75C1DF78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 uzupełnienia……………………………………………………………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</w:t>
            </w:r>
          </w:p>
          <w:p w14:paraId="362CEB99" w14:textId="29A704DE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9029"/>
              </w:tabs>
              <w:spacing w:after="120" w:line="307" w:lineRule="exact"/>
              <w:ind w:left="293" w:firstLine="29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 zmian</w:t>
            </w:r>
            <w:r w:rsidR="00F83A27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..</w:t>
            </w:r>
          </w:p>
          <w:p w14:paraId="7457231F" w14:textId="77777777" w:rsidR="009143DD" w:rsidRPr="00CB231E" w:rsidRDefault="009143DD" w:rsidP="009143D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DEB5499" w14:textId="13540A9F" w:rsidR="009143DD" w:rsidRPr="00CB231E" w:rsidRDefault="009143DD" w:rsidP="009143DD">
            <w:pPr>
              <w:pStyle w:val="Akapitzlist"/>
              <w:numPr>
                <w:ilvl w:val="0"/>
                <w:numId w:val="1"/>
              </w:numPr>
              <w:spacing w:after="120"/>
              <w:ind w:left="567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zastosowano odpowiednie kryteria oceny </w:t>
            </w:r>
          </w:p>
          <w:p w14:paraId="5BD15287" w14:textId="07727F4F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/>
              <w:ind w:left="295" w:firstLine="294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0857F06B" w14:textId="4E8AB830" w:rsidR="009143DD" w:rsidRPr="00CB231E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 w:firstLine="294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9143DD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Nie </w:t>
            </w:r>
            <w:r w:rsidR="00F83A27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……………….</w:t>
            </w:r>
          </w:p>
          <w:p w14:paraId="31E9FF46" w14:textId="77777777" w:rsidR="00CB231E" w:rsidRDefault="00CB231E" w:rsidP="00CB231E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35A30BC" w14:textId="78F2EFED" w:rsidR="009143DD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Rozkład </w:t>
            </w:r>
            <w:r w:rsidR="009960E3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średnich ocen uzyskanych w poszczególnych terminach 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dla przedmiotu (na podstawie USOS)</w:t>
            </w:r>
            <w:r w:rsidR="00B77E71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</w:t>
            </w:r>
          </w:p>
          <w:p w14:paraId="1AEB4C96" w14:textId="4FE5E923" w:rsidR="00CB231E" w:rsidRDefault="00CB231E" w:rsidP="00CB231E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22DCAF7" w14:textId="71D04B1B" w:rsidR="00CB231E" w:rsidRDefault="00CB231E" w:rsidP="00CB231E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7A26C8AD" w14:textId="77777777" w:rsidR="00CB231E" w:rsidRPr="00CB231E" w:rsidRDefault="00CB231E" w:rsidP="00CB231E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5782EEFA" w14:textId="0395DD2E" w:rsidR="00927E3C" w:rsidRPr="00CB231E" w:rsidRDefault="00927E3C" w:rsidP="00F83A27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2752D55A" w14:textId="2FCF948B" w:rsidR="000D688F" w:rsidRPr="00CB231E" w:rsidRDefault="000D688F" w:rsidP="00F83A27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98270D6" w14:textId="77777777" w:rsidR="000D688F" w:rsidRPr="00CB231E" w:rsidRDefault="000D688F" w:rsidP="00F83A27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79FE19AC" w14:textId="77777777" w:rsidR="009143DD" w:rsidRPr="00CB231E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lastRenderedPageBreak/>
              <w:t>Uwagi do weryfikowanej dokumentacji</w:t>
            </w:r>
          </w:p>
          <w:p w14:paraId="242BC98E" w14:textId="254AEB53" w:rsidR="009143DD" w:rsidRDefault="009143DD" w:rsidP="009143D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835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D535E2" w14:textId="32812021" w:rsidR="00AA7FE8" w:rsidRDefault="00AA7FE8" w:rsidP="009143D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835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</w:p>
          <w:p w14:paraId="575E00A7" w14:textId="0084E827" w:rsidR="00AA7FE8" w:rsidRPr="003C0967" w:rsidRDefault="00AA7FE8" w:rsidP="00AA7FE8">
            <w:pPr>
              <w:pStyle w:val="Akapitzlist"/>
              <w:numPr>
                <w:ilvl w:val="0"/>
                <w:numId w:val="1"/>
              </w:numPr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Czy karta przedmiotu wymaga korekty?</w:t>
            </w:r>
          </w:p>
          <w:p w14:paraId="4C4BFDBB" w14:textId="1AF41D82" w:rsidR="00AA7FE8" w:rsidRPr="003C0967" w:rsidRDefault="00D67CE0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/>
              <w:ind w:left="295" w:firstLine="43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AA7FE8" w:rsidRPr="003C0967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59090F37" w14:textId="05FB903A" w:rsidR="00AA7FE8" w:rsidRPr="003C0967" w:rsidRDefault="00AA7FE8" w:rsidP="00D67CE0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/>
              <w:ind w:left="295" w:firstLine="436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Nie </w:t>
            </w:r>
          </w:p>
          <w:p w14:paraId="4B99A618" w14:textId="4F1FC28B" w:rsidR="00AA7FE8" w:rsidRPr="003C0967" w:rsidRDefault="00AA7FE8" w:rsidP="0086313F">
            <w:pPr>
              <w:ind w:left="59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Jeżeli TAK, należy podać zakres zmian: </w:t>
            </w:r>
          </w:p>
          <w:p w14:paraId="517CD049" w14:textId="65B465DF" w:rsidR="00F83A27" w:rsidRPr="00AA7FE8" w:rsidRDefault="00AA7FE8" w:rsidP="0086313F">
            <w:pPr>
              <w:ind w:left="599"/>
              <w:rPr>
                <w:rStyle w:val="FontStyle11"/>
                <w:rFonts w:ascii="Garamond" w:hAnsi="Garamond"/>
                <w:b w:val="0"/>
                <w:bCs w:val="0"/>
                <w:color w:val="auto"/>
                <w:sz w:val="20"/>
                <w:szCs w:val="20"/>
              </w:rPr>
            </w:pPr>
            <w:r w:rsidRPr="003C0967"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E01FFB" w14:textId="3EF2DF6D" w:rsidR="009143DD" w:rsidRPr="00CB231E" w:rsidRDefault="009143DD" w:rsidP="009143D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4" w:after="120" w:line="252" w:lineRule="exact"/>
              <w:ind w:left="567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Wnioski i zalecenia d</w:t>
            </w:r>
            <w:r w:rsidR="00D46BF5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la 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prowadzącego zajęcia</w:t>
            </w:r>
          </w:p>
          <w:p w14:paraId="3737C064" w14:textId="4632A073" w:rsidR="009143DD" w:rsidRPr="00CB231E" w:rsidRDefault="009143DD" w:rsidP="009143DD">
            <w:pPr>
              <w:pStyle w:val="Akapitzlist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4" w:after="120" w:line="252" w:lineRule="exact"/>
              <w:ind w:left="567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618B" w:rsidRPr="00F83A27" w14:paraId="62A3680F" w14:textId="77777777" w:rsidTr="009143DD">
        <w:tc>
          <w:tcPr>
            <w:tcW w:w="9062" w:type="dxa"/>
            <w:gridSpan w:val="2"/>
            <w:shd w:val="clear" w:color="auto" w:fill="auto"/>
          </w:tcPr>
          <w:p w14:paraId="7E60CCF2" w14:textId="77777777" w:rsidR="0034618B" w:rsidRPr="00CB231E" w:rsidRDefault="0034618B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</w:tc>
      </w:tr>
    </w:tbl>
    <w:p w14:paraId="1492C12D" w14:textId="3CED81B8" w:rsidR="00A71250" w:rsidRPr="00CB231E" w:rsidRDefault="00A71250" w:rsidP="00CB231E">
      <w:pPr>
        <w:spacing w:after="120" w:line="240" w:lineRule="auto"/>
        <w:jc w:val="right"/>
        <w:rPr>
          <w:rFonts w:ascii="Times New Roman" w:hAnsi="Times New Roman"/>
          <w:color w:val="222A35" w:themeColor="text2" w:themeShade="80"/>
          <w:sz w:val="20"/>
          <w:szCs w:val="20"/>
        </w:rPr>
      </w:pPr>
      <w:r w:rsidRPr="009426D5">
        <w:rPr>
          <w:rFonts w:ascii="Garamond" w:hAnsi="Garamond"/>
          <w:i/>
          <w:color w:val="222A35" w:themeColor="text2" w:themeShade="80"/>
          <w:sz w:val="20"/>
          <w:szCs w:val="20"/>
        </w:rPr>
        <w:t>Karta stanowi dokumentację systemu jakości kształcenia</w:t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 w:rsidRPr="003A5330">
        <w:rPr>
          <w:rFonts w:ascii="Garamond" w:hAnsi="Garamond"/>
          <w:color w:val="222A35" w:themeColor="text2" w:themeShade="80"/>
          <w:sz w:val="20"/>
          <w:szCs w:val="20"/>
        </w:rPr>
        <w:t>*niepotrzebne skreślić</w:t>
      </w:r>
    </w:p>
    <w:p w14:paraId="5D098EE6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52BBE632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0D7AE170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6B5F420F" w14:textId="72095733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  <w:r w:rsidRPr="009426D5">
        <w:rPr>
          <w:rFonts w:ascii="Garamond" w:hAnsi="Garamond"/>
          <w:i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Data i podpis osoby kontrolującej dokumentację</w:t>
      </w:r>
    </w:p>
    <w:p w14:paraId="570451F6" w14:textId="5BC93032" w:rsidR="00C522EE" w:rsidRDefault="00C522EE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504AC23C" w14:textId="77777777" w:rsidR="00C522EE" w:rsidRPr="009426D5" w:rsidRDefault="00C522EE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015C3293" w14:textId="6B632BF2" w:rsidR="009C4902" w:rsidRPr="00F83A27" w:rsidRDefault="00A71250" w:rsidP="00D67CE0">
      <w:pPr>
        <w:spacing w:after="120" w:line="240" w:lineRule="auto"/>
        <w:rPr>
          <w:rFonts w:ascii="Garamond" w:hAnsi="Garamond"/>
        </w:rPr>
      </w:pPr>
      <w:r w:rsidRPr="009426D5">
        <w:rPr>
          <w:rFonts w:ascii="Garamond" w:hAnsi="Garamond"/>
          <w:i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Data i podpis osoby prowadzącej przedmiot</w:t>
      </w:r>
    </w:p>
    <w:sectPr w:rsidR="009C4902" w:rsidRPr="00F83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4468" w14:textId="77777777" w:rsidR="007B7B2F" w:rsidRDefault="007B7B2F" w:rsidP="009143DD">
      <w:pPr>
        <w:spacing w:after="0" w:line="240" w:lineRule="auto"/>
      </w:pPr>
      <w:r>
        <w:separator/>
      </w:r>
    </w:p>
  </w:endnote>
  <w:endnote w:type="continuationSeparator" w:id="0">
    <w:p w14:paraId="460C032D" w14:textId="77777777" w:rsidR="007B7B2F" w:rsidRDefault="007B7B2F" w:rsidP="0091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904B" w14:textId="7F16C4C2" w:rsidR="009143DD" w:rsidRDefault="009143DD" w:rsidP="009143DD">
    <w:pPr>
      <w:pStyle w:val="Stopka"/>
      <w:rPr>
        <w:rFonts w:ascii="Garamond" w:hAnsi="Garamond"/>
        <w:sz w:val="18"/>
        <w:szCs w:val="18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CD564" wp14:editId="5D030A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93C43F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C3BE2" w14:textId="3496A3C9" w:rsidR="009143DD" w:rsidRPr="009143DD" w:rsidRDefault="009143DD" w:rsidP="009143DD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034D" w14:textId="77777777" w:rsidR="007B7B2F" w:rsidRDefault="007B7B2F" w:rsidP="009143DD">
      <w:pPr>
        <w:spacing w:after="0" w:line="240" w:lineRule="auto"/>
      </w:pPr>
      <w:r>
        <w:separator/>
      </w:r>
    </w:p>
  </w:footnote>
  <w:footnote w:type="continuationSeparator" w:id="0">
    <w:p w14:paraId="2BCE823C" w14:textId="77777777" w:rsidR="007B7B2F" w:rsidRDefault="007B7B2F" w:rsidP="0091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9D57" w14:textId="5F4CD3FA" w:rsidR="009143DD" w:rsidRDefault="009143DD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9143DD" w14:paraId="3591AF6E" w14:textId="77777777" w:rsidTr="005A10AD">
      <w:trPr>
        <w:jc w:val="center"/>
      </w:trPr>
      <w:tc>
        <w:tcPr>
          <w:tcW w:w="1408" w:type="dxa"/>
          <w:vAlign w:val="center"/>
        </w:tcPr>
        <w:p w14:paraId="154FD6DE" w14:textId="77777777" w:rsidR="009143DD" w:rsidRDefault="009143DD" w:rsidP="009143D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5A8CFFC" wp14:editId="383FB257">
                <wp:extent cx="384810" cy="605490"/>
                <wp:effectExtent l="0" t="0" r="0" b="444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2F2C855" w14:textId="77777777" w:rsidR="009143DD" w:rsidRPr="00F211DA" w:rsidRDefault="009143DD" w:rsidP="009143DD">
          <w:pPr>
            <w:spacing w:before="80" w:after="120"/>
            <w:jc w:val="center"/>
            <w:rPr>
              <w:rFonts w:ascii="Garamond" w:hAnsi="Garamond"/>
              <w:b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6FC3BDF" w14:textId="77777777" w:rsidR="009143DD" w:rsidRPr="00F211DA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143DD" w14:paraId="646EB1D3" w14:textId="77777777" w:rsidTr="005A10AD">
      <w:trPr>
        <w:trHeight w:val="1273"/>
        <w:jc w:val="center"/>
      </w:trPr>
      <w:tc>
        <w:tcPr>
          <w:tcW w:w="1408" w:type="dxa"/>
          <w:vAlign w:val="center"/>
        </w:tcPr>
        <w:p w14:paraId="3103EB80" w14:textId="77777777" w:rsidR="009143DD" w:rsidRPr="002107CB" w:rsidRDefault="009143DD" w:rsidP="009143D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EA98B7E" wp14:editId="49596373">
                <wp:extent cx="571500" cy="571500"/>
                <wp:effectExtent l="0" t="0" r="0" b="0"/>
                <wp:docPr id="19" name="Obraz 19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E6E4D7C" w14:textId="1C94A3EB" w:rsidR="009143DD" w:rsidRPr="00F211DA" w:rsidRDefault="009143DD" w:rsidP="009143DD">
          <w:pPr>
            <w:spacing w:before="80" w:after="8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ZAŁĄCZNIK NR </w:t>
          </w:r>
          <w:r w:rsidR="006410CF">
            <w:rPr>
              <w:rFonts w:ascii="Garamond" w:hAnsi="Garamond"/>
              <w:b/>
            </w:rPr>
            <w:t>2</w:t>
          </w:r>
          <w:r>
            <w:rPr>
              <w:rFonts w:ascii="Garamond" w:hAnsi="Garamond"/>
              <w:b/>
              <w:color w:val="0033CC"/>
            </w:rPr>
            <w:br/>
          </w:r>
          <w:r>
            <w:rPr>
              <w:rFonts w:ascii="Garamond" w:hAnsi="Garamond"/>
              <w:b/>
            </w:rPr>
            <w:t xml:space="preserve">do </w:t>
          </w:r>
          <w:r w:rsidRPr="00F211DA">
            <w:rPr>
              <w:rFonts w:ascii="Garamond" w:hAnsi="Garamond"/>
              <w:b/>
            </w:rPr>
            <w:t>PROCEDUR</w:t>
          </w:r>
          <w:r>
            <w:rPr>
              <w:rFonts w:ascii="Garamond" w:hAnsi="Garamond"/>
              <w:b/>
            </w:rPr>
            <w:t>Y</w:t>
          </w:r>
          <w:r w:rsidRPr="00F211DA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WYDZIAŁOWEJ PW-03</w:t>
          </w:r>
          <w:r w:rsidRPr="00F211DA">
            <w:rPr>
              <w:rFonts w:ascii="Garamond" w:hAnsi="Garamond"/>
              <w:b/>
            </w:rPr>
            <w:t>:</w:t>
          </w:r>
        </w:p>
        <w:p w14:paraId="107DB69A" w14:textId="77777777" w:rsidR="00B77538" w:rsidRDefault="009143DD" w:rsidP="00727761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 w:val="0"/>
              <w:bCs w:val="0"/>
            </w:rPr>
          </w:pPr>
          <w:r w:rsidRPr="00CB231E">
            <w:rPr>
              <w:rStyle w:val="FontStyle11"/>
              <w:rFonts w:ascii="Garamond" w:hAnsi="Garamond"/>
              <w:b w:val="0"/>
              <w:bCs w:val="0"/>
            </w:rPr>
            <w:t>Procedura ewaluacji osiąg</w:t>
          </w:r>
          <w:r w:rsidR="00CB231E" w:rsidRPr="00CB231E">
            <w:rPr>
              <w:rStyle w:val="FontStyle11"/>
              <w:rFonts w:ascii="Garamond" w:hAnsi="Garamond"/>
              <w:b w:val="0"/>
              <w:bCs w:val="0"/>
            </w:rPr>
            <w:t>nięcia</w:t>
          </w:r>
          <w:r w:rsidRPr="00CB231E">
            <w:rPr>
              <w:rStyle w:val="FontStyle11"/>
              <w:rFonts w:ascii="Garamond" w:hAnsi="Garamond"/>
              <w:b w:val="0"/>
              <w:bCs w:val="0"/>
            </w:rPr>
            <w:t xml:space="preserve"> </w:t>
          </w:r>
        </w:p>
        <w:p w14:paraId="689F92E5" w14:textId="415C6439" w:rsidR="009143DD" w:rsidRPr="00CB231E" w:rsidRDefault="009143DD" w:rsidP="00727761">
          <w:pPr>
            <w:pStyle w:val="Style4"/>
            <w:widowControl/>
            <w:spacing w:after="120" w:line="240" w:lineRule="auto"/>
            <w:ind w:left="-108"/>
            <w:rPr>
              <w:rStyle w:val="FontStyle11"/>
              <w:rFonts w:ascii="Garamond" w:hAnsi="Garamond"/>
              <w:b w:val="0"/>
              <w:bCs w:val="0"/>
            </w:rPr>
          </w:pPr>
          <w:r w:rsidRPr="00CB231E">
            <w:rPr>
              <w:rStyle w:val="FontStyle11"/>
              <w:rFonts w:ascii="Garamond" w:hAnsi="Garamond"/>
              <w:b w:val="0"/>
              <w:bCs w:val="0"/>
            </w:rPr>
            <w:t>zakładanych efektów uczenia się</w:t>
          </w:r>
        </w:p>
        <w:p w14:paraId="4CD336FA" w14:textId="624B1447" w:rsidR="009143DD" w:rsidRPr="0084723E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</w:t>
          </w:r>
          <w:proofErr w:type="spellStart"/>
          <w:r>
            <w:rPr>
              <w:rFonts w:ascii="Garamond" w:hAnsi="Garamond"/>
              <w:bCs/>
              <w:color w:val="0D0D0D" w:themeColor="text1" w:themeTint="F2"/>
              <w:sz w:val="20"/>
            </w:rPr>
            <w:t>WIPiE</w:t>
          </w:r>
          <w:proofErr w:type="spellEnd"/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>
            <w:rPr>
              <w:rFonts w:ascii="Garamond" w:hAnsi="Garamond"/>
              <w:bCs/>
              <w:sz w:val="20"/>
            </w:rPr>
            <w:t>03/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 w:rsidR="006410CF"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5DF10237" w14:textId="77777777" w:rsidR="009143DD" w:rsidRPr="006A7165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384254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384254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01EED951" w14:textId="77777777" w:rsidR="009143DD" w:rsidRPr="00F74A4D" w:rsidRDefault="009143DD" w:rsidP="009143D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313AA07" w14:textId="19B9CEFD" w:rsidR="009143DD" w:rsidRPr="00F74A4D" w:rsidRDefault="00FB0AC3" w:rsidP="009143DD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1.10.2022</w:t>
          </w:r>
        </w:p>
      </w:tc>
    </w:tr>
  </w:tbl>
  <w:p w14:paraId="4A780278" w14:textId="77777777" w:rsidR="009143DD" w:rsidRDefault="009143DD" w:rsidP="00F8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684F12"/>
    <w:lvl w:ilvl="0">
      <w:numFmt w:val="bullet"/>
      <w:lvlText w:val="*"/>
      <w:lvlJc w:val="left"/>
    </w:lvl>
  </w:abstractNum>
  <w:abstractNum w:abstractNumId="1" w15:restartNumberingAfterBreak="0">
    <w:nsid w:val="28092845"/>
    <w:multiLevelType w:val="singleLevel"/>
    <w:tmpl w:val="6FDA8A62"/>
    <w:lvl w:ilvl="0">
      <w:start w:val="1"/>
      <w:numFmt w:val="lowerLetter"/>
      <w:lvlText w:val="%1)"/>
      <w:legacy w:legacy="1" w:legacySpace="0" w:legacyIndent="266"/>
      <w:lvlJc w:val="left"/>
      <w:rPr>
        <w:rFonts w:ascii="Garamond" w:hAnsi="Garamond" w:cs="Arial" w:hint="default"/>
      </w:rPr>
    </w:lvl>
  </w:abstractNum>
  <w:num w:numId="1" w16cid:durableId="327559284">
    <w:abstractNumId w:val="1"/>
  </w:num>
  <w:num w:numId="2" w16cid:durableId="335424768">
    <w:abstractNumId w:val="0"/>
    <w:lvlOverride w:ilvl="0">
      <w:lvl w:ilvl="0">
        <w:start w:val="65535"/>
        <w:numFmt w:val="bullet"/>
        <w:lvlText w:val="□"/>
        <w:legacy w:legacy="1" w:legacySpace="0" w:legacyIndent="168"/>
        <w:lvlJc w:val="left"/>
        <w:rPr>
          <w:rFonts w:ascii="Calibri" w:hAnsi="Calibri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DD"/>
    <w:rsid w:val="000D688F"/>
    <w:rsid w:val="00137584"/>
    <w:rsid w:val="00196882"/>
    <w:rsid w:val="003439FE"/>
    <w:rsid w:val="0034618B"/>
    <w:rsid w:val="00384254"/>
    <w:rsid w:val="003A32F9"/>
    <w:rsid w:val="003A5330"/>
    <w:rsid w:val="003C0967"/>
    <w:rsid w:val="003E24A8"/>
    <w:rsid w:val="003E7F1A"/>
    <w:rsid w:val="00521FCA"/>
    <w:rsid w:val="005D04C2"/>
    <w:rsid w:val="006410CF"/>
    <w:rsid w:val="00727761"/>
    <w:rsid w:val="00782690"/>
    <w:rsid w:val="007B7B2F"/>
    <w:rsid w:val="007F36C3"/>
    <w:rsid w:val="0086313F"/>
    <w:rsid w:val="0088280A"/>
    <w:rsid w:val="008D2784"/>
    <w:rsid w:val="009143DD"/>
    <w:rsid w:val="00927E3C"/>
    <w:rsid w:val="009426D5"/>
    <w:rsid w:val="009960E3"/>
    <w:rsid w:val="009C4902"/>
    <w:rsid w:val="00A71250"/>
    <w:rsid w:val="00AA7FE8"/>
    <w:rsid w:val="00B77538"/>
    <w:rsid w:val="00B77E71"/>
    <w:rsid w:val="00B944E5"/>
    <w:rsid w:val="00BA4111"/>
    <w:rsid w:val="00BD5F69"/>
    <w:rsid w:val="00C154DF"/>
    <w:rsid w:val="00C522EE"/>
    <w:rsid w:val="00CB231E"/>
    <w:rsid w:val="00D34994"/>
    <w:rsid w:val="00D46BF5"/>
    <w:rsid w:val="00D67CE0"/>
    <w:rsid w:val="00F76867"/>
    <w:rsid w:val="00F83A27"/>
    <w:rsid w:val="00FB0AC3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B37"/>
  <w15:chartTrackingRefBased/>
  <w15:docId w15:val="{1F858A28-6163-44E5-956F-CDD91E2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3D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76" w:lineRule="exact"/>
      <w:ind w:hanging="25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9143D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9143DD"/>
    <w:rPr>
      <w:rFonts w:ascii="Calibri" w:hAnsi="Calibri" w:cs="Calibri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143D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3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9143D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3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31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Nęcka</dc:creator>
  <cp:keywords/>
  <dc:description/>
  <cp:lastModifiedBy>dr inż. Krzysztof Nęcka</cp:lastModifiedBy>
  <cp:revision>35</cp:revision>
  <dcterms:created xsi:type="dcterms:W3CDTF">2022-03-23T10:07:00Z</dcterms:created>
  <dcterms:modified xsi:type="dcterms:W3CDTF">2022-09-13T11:54:00Z</dcterms:modified>
</cp:coreProperties>
</file>