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60" w:rsidRDefault="00146F60" w:rsidP="00146F60">
      <w:r>
        <w:t>Jednostka prowadząca:</w:t>
      </w:r>
    </w:p>
    <w:p w:rsidR="00146F60" w:rsidRDefault="00146F60" w:rsidP="00146F60">
      <w:r>
        <w:t>Wydział: Inżynierii Produkcji i Energetyki</w:t>
      </w:r>
    </w:p>
    <w:p w:rsidR="00146F60" w:rsidRDefault="00146F60" w:rsidP="00146F60">
      <w:r>
        <w:t>Katedra: Energetyki i Automatyzacji Procesów Rolniczych</w:t>
      </w:r>
    </w:p>
    <w:p w:rsidR="00146F60" w:rsidRDefault="00146F60" w:rsidP="00146F60">
      <w:r>
        <w:t>Adres : ul. Balicka 116B, 30-149 Kraków</w:t>
      </w:r>
    </w:p>
    <w:p w:rsidR="00146F60" w:rsidRPr="001B7125" w:rsidRDefault="00146F60" w:rsidP="00146F60">
      <w:r>
        <w:t>Telefon : 12 662 46 47</w:t>
      </w:r>
    </w:p>
    <w:p w:rsidR="00146F60" w:rsidRDefault="00146F60" w:rsidP="00146F60">
      <w:r>
        <w:t>Informacji udziela: dr inż. Tomasz Szul, t.szul@urk.edu.pl</w:t>
      </w:r>
    </w:p>
    <w:p w:rsidR="00146F60" w:rsidRDefault="00146F60" w:rsidP="00146F60"/>
    <w:p w:rsidR="00146F60" w:rsidRDefault="00146F60" w:rsidP="00146F60">
      <w:r>
        <w:t>Charakterystyka: Realizacja zadań wynikających z ustawy Prawo budowlane w zakresie sporządzania świadectw charakterystyki energetycznej budynków i lokali mieszkalnych lub części budynków stanowiących samodzielną całość techniczno-użytkową wymaga posiadania specjalistycznych kwalifikacji. Dlatego celem studiów podyplomowych jest odpowiednie przygotowanie kadr do opracowywania certyfikatów energetycznych takich obiektów zgodnie z obowiązującymi przepisami.</w:t>
      </w:r>
    </w:p>
    <w:p w:rsidR="00146F60" w:rsidRDefault="00146F60" w:rsidP="00146F60"/>
    <w:p w:rsidR="00146F60" w:rsidRDefault="00146F60" w:rsidP="00146F60">
      <w:r>
        <w:t>Zakres studiów obejmuje m. in. zagadnienia związane ze zwiększaniem efektywności energetycznej budynków na etapie ich projektowania, wykonawstwa i eksploatacji, zastosowaniem w budownictwie odnawialnych źródeł energii wraz z innymi czystymi technologiami energetycznymi ze szczególnym uwzględnieniem ekologii i efektywności technicznej i finansowo-ekonomicznej przedsięwzięć.</w:t>
      </w:r>
    </w:p>
    <w:p w:rsidR="00146F60" w:rsidRDefault="00146F60" w:rsidP="00146F60"/>
    <w:p w:rsidR="00146F60" w:rsidRDefault="00146F60" w:rsidP="00146F60">
      <w:r>
        <w:t>Słuchaczy obowiązuje zaliczenie zajęć przewidzianych programem studium (całościowy test końcowy), samodzielne wykonanie świadectwa charakterystyki energetycznej dla zadanego obiektu.</w:t>
      </w:r>
    </w:p>
    <w:p w:rsidR="00146F60" w:rsidRDefault="00146F60" w:rsidP="00146F60">
      <w:r>
        <w:t>Oferta studiów jest adresowana do absolwentów wyższych uczelni chcących poszerzyć swoje wiadomości z zakresu oceny cieplnej budynków mieszkalnych oraz obiektów użyteczności publicznej (audyt energetyczny), efektywności energetycznej źródeł ciepła konwencjonalnych i odnawialnych, sieci przesyłowych oraz odbiorników energii, a także systemów grzewczych, chłodniczych, wentylacji i klimatyzacji, na potrzeby kompleksowej oceny energetycznej budynków.</w:t>
      </w:r>
    </w:p>
    <w:p w:rsidR="00696C44" w:rsidRDefault="00146F60" w:rsidP="00696C44">
      <w:r>
        <w:t>Kwalifikacje:</w:t>
      </w:r>
    </w:p>
    <w:p w:rsidR="00146F60" w:rsidRDefault="00696C44" w:rsidP="00146F60">
      <w:r>
        <w:t>Studia podyplomowe kończą się egzaminem dyplomowym oraz wydaniem świadectwa ukończenia studiów podyplomowych, MEN-I-9bSW (podstawa prawna: Rozporządzenie Ministra Nauki i Szkolnictwa Wyższego z dnia 10 lutego 2017 r. w sprawie tytułów zawodowych nadawanych absolwentom studiów, warunków wydawania oraz niezbędnych elementów dyplomów ukończenia studiów i świadectw ukończenia studiów podyplomowych oraz wzoru suplementu do dyplom</w:t>
      </w:r>
      <w:r w:rsidR="00146F60">
        <w:t>u (Dz. U. z 2017 r., poz. 279).</w:t>
      </w:r>
      <w:r w:rsidR="00146F60" w:rsidRPr="00146F60">
        <w:t xml:space="preserve"> </w:t>
      </w:r>
    </w:p>
    <w:p w:rsidR="00696C44" w:rsidRDefault="00146F60" w:rsidP="00146F60">
      <w:r>
        <w:t xml:space="preserve">Świadectwo ukończenia studiów podyplomowych, równorzędne z pozytywnym egzaminem przed Komisją Ministerstwa Infrastruktury, dające uprawnienia państwowe Audytora - </w:t>
      </w:r>
      <w:proofErr w:type="spellStart"/>
      <w:r>
        <w:t>Certyfikatora</w:t>
      </w:r>
      <w:proofErr w:type="spellEnd"/>
      <w:r>
        <w:t xml:space="preserve"> Energetycznego Budynków zg</w:t>
      </w:r>
      <w:r w:rsidR="001B7125">
        <w:t>odnie z</w:t>
      </w:r>
      <w:r>
        <w:t xml:space="preserve"> aktualnym prawodawstwem w tym zakresie.</w:t>
      </w:r>
    </w:p>
    <w:p w:rsidR="00146F60" w:rsidRDefault="00146F60" w:rsidP="00146F60">
      <w:r>
        <w:t xml:space="preserve">Absolwenci </w:t>
      </w:r>
      <w:r w:rsidRPr="00146F60">
        <w:t>studiów mogą uzyskać wpis do wykazu osób uprawnionych do sporządzania świadectw charakterystyki energetycznej w centralnym rejestrze charakterystyki energetycznej budynków.</w:t>
      </w:r>
    </w:p>
    <w:p w:rsidR="00696C44" w:rsidRDefault="00696C44" w:rsidP="00696C44">
      <w:r>
        <w:lastRenderedPageBreak/>
        <w:t xml:space="preserve">Warunkiem wydania świadectwa ukończenia studiów podyplomowych, jest zaliczenie wszystkich przedmiotów oraz zdanie egzaminu dyplomowego (uzyskanie łącznie 30 punktów ECTS), co jest równoznaczne z nabyciem wszystkich określonych w programie kształcenia studiów kompetencji </w:t>
      </w:r>
      <w:r w:rsidR="00146F60">
        <w:t>opisanych efektami kształcenia.</w:t>
      </w:r>
    </w:p>
    <w:p w:rsidR="00696C44" w:rsidRDefault="00696C44" w:rsidP="00696C44">
      <w:r>
        <w:t>Cza</w:t>
      </w:r>
      <w:r w:rsidR="00146F60">
        <w:t>s trwania: 2 semestry,</w:t>
      </w:r>
      <w:r w:rsidR="00146F60" w:rsidRPr="00146F60">
        <w:t xml:space="preserve"> </w:t>
      </w:r>
      <w:r w:rsidR="00146F60">
        <w:t>Liczba godzin: 256, w tym wykładów 104</w:t>
      </w:r>
    </w:p>
    <w:p w:rsidR="00696C44" w:rsidRDefault="00146F60" w:rsidP="00696C44">
      <w:r>
        <w:t>Rekrutacja:</w:t>
      </w:r>
    </w:p>
    <w:p w:rsidR="00696C44" w:rsidRDefault="00696C44" w:rsidP="00696C44">
      <w:r>
        <w:t>Termin przyjmowania zgłoszeń: 1 października do 8 listopada</w:t>
      </w:r>
      <w:r w:rsidR="00146F60">
        <w:t xml:space="preserve"> 2019 r.</w:t>
      </w:r>
    </w:p>
    <w:p w:rsidR="00696C44" w:rsidRDefault="00696C44" w:rsidP="00696C44">
      <w:r>
        <w:t>O przyjęciu na studia podyplomowe decyduje kolejność zgłoszeń (w przypadku dokumentów wysyłanych pocztą decyduje data stempla pocztowego) i dokonanie opłaty.</w:t>
      </w:r>
    </w:p>
    <w:p w:rsidR="00696C44" w:rsidRDefault="00696C44" w:rsidP="00696C44">
      <w:r>
        <w:t>Termin rozpoczęcia: 2-ga połowa listopada 2019</w:t>
      </w:r>
    </w:p>
    <w:p w:rsidR="00696C44" w:rsidRDefault="00696C44" w:rsidP="00696C44">
      <w:r>
        <w:t>Termin zakończenia: 2-ga połowa lipca 2020</w:t>
      </w:r>
    </w:p>
    <w:p w:rsidR="00696C44" w:rsidRDefault="00696C44" w:rsidP="00696C44">
      <w:r>
        <w:t xml:space="preserve">Opłata: 3600 zł płatne w jednej (do 15.11.2019 r.) lub w dwóch ratach (I rata - do 15.11.2019 </w:t>
      </w:r>
      <w:r w:rsidR="001B7125">
        <w:t>r.; II rata - do 28.02.2020 r.)</w:t>
      </w:r>
    </w:p>
    <w:p w:rsidR="00696C44" w:rsidRDefault="00696C44" w:rsidP="00696C44">
      <w:r>
        <w:t>Wpłata na konto:</w:t>
      </w:r>
    </w:p>
    <w:p w:rsidR="00696C44" w:rsidRDefault="00696C44" w:rsidP="00696C44">
      <w:r>
        <w:t>Uniwersytet Rolniczy w Krakowie, al. Mickiewicza 21</w:t>
      </w:r>
    </w:p>
    <w:p w:rsidR="00696C44" w:rsidRDefault="00696C44" w:rsidP="00696C44">
      <w:r>
        <w:t>Alior Bank S.A.</w:t>
      </w:r>
    </w:p>
    <w:p w:rsidR="00696C44" w:rsidRDefault="00696C44" w:rsidP="00696C44">
      <w:r>
        <w:t>nr konta: 86 2490 0005 0000 4530 1756 3779</w:t>
      </w:r>
    </w:p>
    <w:p w:rsidR="00696C44" w:rsidRDefault="00696C44" w:rsidP="00696C44">
      <w:r>
        <w:t xml:space="preserve">w tytule przelewu należy wpisać: "STUDIA PODYPLOMOWE </w:t>
      </w:r>
      <w:r w:rsidRPr="00696C44">
        <w:t>AUDYTING I CERTYFIKACJA ENERGETYCZNA BUDYNKÓW</w:t>
      </w:r>
      <w:r>
        <w:t>" oraz imię i nazwisko uczestnika</w:t>
      </w:r>
    </w:p>
    <w:p w:rsidR="00696C44" w:rsidRDefault="00696C44" w:rsidP="00696C44"/>
    <w:p w:rsidR="00696C44" w:rsidRDefault="00696C44" w:rsidP="00696C44">
      <w:r>
        <w:t>Dokumenty niezbędne do procesu rekrutacji (wzory do pobrania ze strony UR http://podyplomowe.urk.edu.pl/):</w:t>
      </w:r>
    </w:p>
    <w:p w:rsidR="00696C44" w:rsidRDefault="00696C44" w:rsidP="00696C44"/>
    <w:p w:rsidR="00696C44" w:rsidRDefault="00696C44" w:rsidP="00696C44">
      <w:r>
        <w:t>podanie o przyjęcie na studia podyplomowe;</w:t>
      </w:r>
    </w:p>
    <w:p w:rsidR="00696C44" w:rsidRDefault="00696C44" w:rsidP="00696C44">
      <w:r>
        <w:t>kwestionariusz osobowy;</w:t>
      </w:r>
    </w:p>
    <w:p w:rsidR="00696C44" w:rsidRDefault="00696C44" w:rsidP="00696C44">
      <w:r>
        <w:t>kopia dyplomu ukończenia studiów wyższych – oryginał należy przedłożyć do wglądu;</w:t>
      </w:r>
    </w:p>
    <w:p w:rsidR="00696C44" w:rsidRDefault="00696C44" w:rsidP="00696C44">
      <w:r>
        <w:t>2 zdjęcia o wymiarach 35x45 mm;</w:t>
      </w:r>
    </w:p>
    <w:p w:rsidR="00696C44" w:rsidRDefault="00696C44" w:rsidP="00696C44">
      <w:bookmarkStart w:id="0" w:name="_GoBack"/>
      <w:bookmarkEnd w:id="0"/>
      <w:r>
        <w:t>dowód wpłaty za udział w Studium;</w:t>
      </w:r>
    </w:p>
    <w:p w:rsidR="00696C44" w:rsidRDefault="00696C44" w:rsidP="00696C44">
      <w:r>
        <w:t>uzupełniona i podpisana przez kandydata umowa (w dwóch egzemplarzach).</w:t>
      </w:r>
    </w:p>
    <w:p w:rsidR="00696C44" w:rsidRDefault="00696C44" w:rsidP="00696C44">
      <w:r>
        <w:t>O przyjęciu na studia podyplomowe decyduje kolejność zgłoszeń.</w:t>
      </w:r>
    </w:p>
    <w:p w:rsidR="00696C44" w:rsidRDefault="00696C44" w:rsidP="00696C44"/>
    <w:p w:rsidR="00696C44" w:rsidRDefault="00696C44" w:rsidP="00696C44">
      <w:r>
        <w:t>Dokumenty należy złożyć osobiście lub przez pełnomocnika lub przesłać na adres:</w:t>
      </w:r>
    </w:p>
    <w:p w:rsidR="00696C44" w:rsidRDefault="00696C44" w:rsidP="00696C44">
      <w:r>
        <w:t xml:space="preserve">Studia podyplomowe - </w:t>
      </w:r>
      <w:r w:rsidRPr="00696C44">
        <w:t>AUDYTING I CERTYFIKACJA ENERGETYCZNA BUDYNKÓW</w:t>
      </w:r>
    </w:p>
    <w:p w:rsidR="00696C44" w:rsidRDefault="00696C44" w:rsidP="00696C44">
      <w:r>
        <w:t>Wydział Inżynierii Produkcji i Energetyki UR w Krakowie</w:t>
      </w:r>
    </w:p>
    <w:p w:rsidR="00696C44" w:rsidRDefault="00696C44" w:rsidP="00696C44">
      <w:r>
        <w:lastRenderedPageBreak/>
        <w:t xml:space="preserve">Dziekanat Wydziału – Kierownik </w:t>
      </w:r>
      <w:r w:rsidR="00146F60">
        <w:t xml:space="preserve">Dziekanatu </w:t>
      </w:r>
      <w:r>
        <w:t>mgr Magdalena Skręta, pok. 4</w:t>
      </w:r>
      <w:r w:rsidR="00146F60">
        <w:t>20</w:t>
      </w:r>
    </w:p>
    <w:p w:rsidR="00696C44" w:rsidRDefault="00696C44" w:rsidP="00696C44">
      <w:r>
        <w:t>ul. Balicka 116b</w:t>
      </w:r>
      <w:r w:rsidR="00146F60">
        <w:t xml:space="preserve">, </w:t>
      </w:r>
      <w:proofErr w:type="spellStart"/>
      <w:r w:rsidR="00146F60">
        <w:t>bud.D</w:t>
      </w:r>
      <w:proofErr w:type="spellEnd"/>
      <w:r>
        <w:t>, 30-149 Kraków</w:t>
      </w:r>
    </w:p>
    <w:p w:rsidR="00696C44" w:rsidRDefault="00696C44" w:rsidP="00696C44">
      <w:r>
        <w:t>Warunki bytowe: Koszty dojazdów, zakwaterowania i wyżywienia słuchacze studi</w:t>
      </w:r>
      <w:r w:rsidR="001B7125">
        <w:t>ów ponoszą we własnym zakresie.</w:t>
      </w:r>
    </w:p>
    <w:p w:rsidR="00AE08CE" w:rsidRDefault="001B7125" w:rsidP="00696C44">
      <w:r>
        <w:t>Plan studiów podyplomowych przedstawiono w tabeli</w:t>
      </w:r>
      <w:r w:rsidR="00696C44">
        <w:t>:</w:t>
      </w:r>
    </w:p>
    <w:tbl>
      <w:tblPr>
        <w:tblW w:w="902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913"/>
        <w:gridCol w:w="1311"/>
        <w:gridCol w:w="1418"/>
        <w:gridCol w:w="1701"/>
        <w:gridCol w:w="1276"/>
      </w:tblGrid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proofErr w:type="spellStart"/>
            <w:r w:rsidRPr="00B72838">
              <w:rPr>
                <w:rFonts w:cs="Arial"/>
              </w:rPr>
              <w:t>Lp</w:t>
            </w:r>
            <w:proofErr w:type="spellEnd"/>
          </w:p>
        </w:tc>
        <w:tc>
          <w:tcPr>
            <w:tcW w:w="2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  <w:bCs/>
              </w:rPr>
            </w:pPr>
            <w:r w:rsidRPr="00B72838">
              <w:rPr>
                <w:rFonts w:cs="Arial"/>
                <w:bCs/>
              </w:rPr>
              <w:t>Przedmiot</w:t>
            </w: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Ogółem [h]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wykład [h]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ćwiczenia [h]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6F60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72838">
              <w:rPr>
                <w:rFonts w:cs="Arial"/>
              </w:rPr>
              <w:t>emestr</w:t>
            </w:r>
          </w:p>
          <w:p w:rsidR="00146F60" w:rsidRPr="00B72838" w:rsidRDefault="00146F60" w:rsidP="005C7117">
            <w:pPr>
              <w:jc w:val="center"/>
              <w:rPr>
                <w:rFonts w:cs="Arial"/>
              </w:rPr>
            </w:pP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146F60" w:rsidRPr="00B72838" w:rsidRDefault="00146F60" w:rsidP="005C7117">
            <w:pPr>
              <w:rPr>
                <w:rFonts w:cs="Arial"/>
              </w:rPr>
            </w:pPr>
          </w:p>
        </w:tc>
        <w:tc>
          <w:tcPr>
            <w:tcW w:w="29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r w:rsidRPr="001D32A3">
              <w:t xml:space="preserve">Podstawy prawne oceny </w:t>
            </w:r>
            <w:r>
              <w:br/>
            </w:r>
            <w:r w:rsidRPr="001D32A3">
              <w:t>i certyfikacji budynków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1</w:t>
            </w:r>
          </w:p>
        </w:tc>
      </w:tr>
      <w:tr w:rsidR="00146F60" w:rsidRPr="00EA69EE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rPr>
                <w:rStyle w:val="Pogrubienie"/>
                <w:b w:val="0"/>
                <w:color w:val="000000"/>
              </w:rPr>
            </w:pPr>
            <w:r>
              <w:rPr>
                <w:rStyle w:val="Pogrubienie"/>
                <w:b w:val="0"/>
                <w:color w:val="000000"/>
              </w:rPr>
              <w:t>Gospodarka energetyczna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46F60" w:rsidRPr="00146F60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rPr>
                <w:rStyle w:val="Pogrubienie"/>
                <w:b w:val="0"/>
                <w:color w:val="000000"/>
              </w:rPr>
            </w:pPr>
            <w:r w:rsidRPr="001D32A3">
              <w:rPr>
                <w:rStyle w:val="Pogrubienie"/>
                <w:b w:val="0"/>
                <w:color w:val="000000"/>
              </w:rPr>
              <w:t xml:space="preserve">Podstawy budownictwa </w:t>
            </w:r>
          </w:p>
          <w:p w:rsidR="00146F60" w:rsidRPr="001D32A3" w:rsidRDefault="00146F60" w:rsidP="005C7117">
            <w:pPr>
              <w:rPr>
                <w:b/>
              </w:rPr>
            </w:pPr>
            <w:r w:rsidRPr="001D32A3">
              <w:rPr>
                <w:rStyle w:val="Pogrubienie"/>
                <w:b w:val="0"/>
                <w:color w:val="000000"/>
              </w:rPr>
              <w:t>i fizyki budowli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1</w:t>
            </w: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EA69EE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rPr>
                <w:rStyle w:val="Pogrubienie"/>
                <w:b w:val="0"/>
                <w:color w:val="000000"/>
              </w:rPr>
            </w:pPr>
            <w:r w:rsidRPr="001D32A3">
              <w:rPr>
                <w:rStyle w:val="Pogrubienie"/>
                <w:b w:val="0"/>
                <w:color w:val="000000"/>
              </w:rPr>
              <w:t xml:space="preserve">Ogrzewnictwo </w:t>
            </w:r>
          </w:p>
          <w:p w:rsidR="00146F60" w:rsidRPr="001D32A3" w:rsidRDefault="00146F60" w:rsidP="005C7117">
            <w:pPr>
              <w:rPr>
                <w:b/>
              </w:rPr>
            </w:pPr>
            <w:r w:rsidRPr="001D32A3">
              <w:rPr>
                <w:rStyle w:val="Pogrubienie"/>
                <w:b w:val="0"/>
                <w:color w:val="000000"/>
              </w:rPr>
              <w:t>i ciepłownictwo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rPr>
                <w:b/>
              </w:rPr>
            </w:pPr>
            <w:r w:rsidRPr="001D32A3">
              <w:rPr>
                <w:rStyle w:val="Pogrubienie"/>
                <w:b w:val="0"/>
                <w:color w:val="000000"/>
              </w:rPr>
              <w:t>Wentylacja i klimatyzacja w budownictwie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1</w:t>
            </w:r>
          </w:p>
        </w:tc>
      </w:tr>
      <w:tr w:rsidR="00146F60" w:rsidRPr="00610AEA" w:rsidTr="001B7125">
        <w:trPr>
          <w:trHeight w:val="454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rPr>
                <w:b/>
              </w:rPr>
            </w:pPr>
            <w:r w:rsidRPr="001D32A3">
              <w:rPr>
                <w:rStyle w:val="Pogrubienie"/>
                <w:b w:val="0"/>
                <w:color w:val="000000"/>
              </w:rPr>
              <w:t>Instalacje oświetleniowe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46F60" w:rsidRPr="00610AEA" w:rsidTr="001B7125">
        <w:trPr>
          <w:trHeight w:val="454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rPr>
                <w:color w:val="000000"/>
              </w:rPr>
            </w:pPr>
            <w:r>
              <w:rPr>
                <w:color w:val="000000"/>
              </w:rPr>
              <w:t>Odpowiedzialność osób sporządzających świadectwa charakterystyki energetycznej budynków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rPr>
                <w:rStyle w:val="Pogrubienie"/>
                <w:b w:val="0"/>
                <w:color w:val="000000"/>
              </w:rPr>
            </w:pPr>
            <w:r>
              <w:rPr>
                <w:rStyle w:val="Pogrubienie"/>
                <w:b w:val="0"/>
                <w:color w:val="000000"/>
              </w:rPr>
              <w:t>Ocena oddziaływania na środowisko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46F60" w:rsidRPr="00146F60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pPr>
              <w:pStyle w:val="NormalnyWeb"/>
              <w:rPr>
                <w:color w:val="000000"/>
              </w:rPr>
            </w:pPr>
            <w:r w:rsidRPr="001D32A3">
              <w:t xml:space="preserve">Analizy ekonomiczne </w:t>
            </w:r>
            <w:r>
              <w:br/>
            </w:r>
            <w:r w:rsidRPr="001D32A3">
              <w:t>i oceny kosztów energii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r w:rsidRPr="001D32A3">
              <w:rPr>
                <w:color w:val="000000"/>
              </w:rPr>
              <w:t xml:space="preserve">Audyt </w:t>
            </w:r>
            <w:r>
              <w:rPr>
                <w:color w:val="000000"/>
              </w:rPr>
              <w:t>energetyczny budynków</w:t>
            </w:r>
            <w:r w:rsidRPr="001D32A3">
              <w:rPr>
                <w:color w:val="000000"/>
              </w:rPr>
              <w:t xml:space="preserve"> – metodyka obliczeń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2</w:t>
            </w:r>
          </w:p>
        </w:tc>
      </w:tr>
      <w:tr w:rsidR="00146F60" w:rsidRPr="00610AEA" w:rsidTr="001B7125">
        <w:trPr>
          <w:trHeight w:val="5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r w:rsidRPr="001D32A3">
              <w:rPr>
                <w:color w:val="000000"/>
              </w:rPr>
              <w:t>Metodyka opracowania świadectw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2</w:t>
            </w:r>
          </w:p>
        </w:tc>
      </w:tr>
      <w:tr w:rsidR="00146F60" w:rsidRPr="00610AEA" w:rsidTr="001B7125">
        <w:trPr>
          <w:trHeight w:val="5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1D32A3" w:rsidRDefault="00146F60" w:rsidP="005C7117">
            <w:r w:rsidRPr="001D32A3">
              <w:rPr>
                <w:color w:val="000000"/>
              </w:rPr>
              <w:t>Seminarium dyplomowe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2</w:t>
            </w:r>
          </w:p>
        </w:tc>
      </w:tr>
      <w:tr w:rsidR="00146F60" w:rsidRPr="00610AEA" w:rsidTr="001B7125">
        <w:trPr>
          <w:trHeight w:val="555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F60" w:rsidRPr="00EA1EA8" w:rsidRDefault="00146F60" w:rsidP="005C7117">
            <w:r>
              <w:t>Egzamin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2</w:t>
            </w:r>
          </w:p>
        </w:tc>
      </w:tr>
      <w:tr w:rsidR="00146F60" w:rsidRPr="00610AEA" w:rsidTr="001B7125">
        <w:trPr>
          <w:trHeight w:val="255"/>
        </w:trPr>
        <w:tc>
          <w:tcPr>
            <w:tcW w:w="40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91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46F60" w:rsidRPr="00EA1EA8" w:rsidRDefault="00146F60" w:rsidP="005C7117">
            <w:r w:rsidRPr="00EA1EA8">
              <w:t>Liczba godzin w roku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256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46F60" w:rsidRDefault="00146F60" w:rsidP="005C7117">
            <w:pPr>
              <w:jc w:val="center"/>
            </w:pPr>
            <w:r>
              <w:t>104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6F60" w:rsidRPr="00B72838" w:rsidRDefault="00146F60" w:rsidP="005C7117">
            <w:pPr>
              <w:jc w:val="center"/>
              <w:rPr>
                <w:rFonts w:cs="Arial"/>
              </w:rPr>
            </w:pPr>
            <w:r w:rsidRPr="00B72838">
              <w:rPr>
                <w:rFonts w:cs="Arial"/>
              </w:rPr>
              <w:t>1</w:t>
            </w:r>
            <w:r>
              <w:rPr>
                <w:rFonts w:cs="Arial"/>
              </w:rPr>
              <w:sym w:font="Symbol" w:char="F0B8"/>
            </w:r>
            <w:r w:rsidRPr="00B72838">
              <w:rPr>
                <w:rFonts w:cs="Arial"/>
              </w:rPr>
              <w:t>2</w:t>
            </w:r>
          </w:p>
        </w:tc>
      </w:tr>
    </w:tbl>
    <w:p w:rsidR="00146F60" w:rsidRDefault="00146F60" w:rsidP="00696C44"/>
    <w:sectPr w:rsidR="0014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44"/>
    <w:rsid w:val="00146F60"/>
    <w:rsid w:val="001B7125"/>
    <w:rsid w:val="005B2E74"/>
    <w:rsid w:val="00696C44"/>
    <w:rsid w:val="00A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B24D-F2AC-44AB-8D54-9EF323F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6F60"/>
    <w:rPr>
      <w:b/>
      <w:bCs/>
    </w:rPr>
  </w:style>
  <w:style w:type="paragraph" w:styleId="NormalnyWeb">
    <w:name w:val="Normal (Web)"/>
    <w:basedOn w:val="Normalny"/>
    <w:rsid w:val="0014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Nęcka</cp:lastModifiedBy>
  <cp:revision>3</cp:revision>
  <dcterms:created xsi:type="dcterms:W3CDTF">2019-09-27T11:02:00Z</dcterms:created>
  <dcterms:modified xsi:type="dcterms:W3CDTF">2019-10-01T08:39:00Z</dcterms:modified>
</cp:coreProperties>
</file>